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3E92" w:rsidRPr="002E09A1" w:rsidRDefault="00093E92" w:rsidP="00093E92">
      <w:pPr>
        <w:spacing w:after="0" w:line="240" w:lineRule="auto"/>
        <w:jc w:val="center"/>
        <w:rPr>
          <w:rFonts w:ascii="Times New Roman" w:eastAsia="Arial" w:hAnsi="Times New Roman" w:cs="Times New Roman"/>
          <w:b/>
          <w:i/>
          <w:sz w:val="20"/>
          <w:szCs w:val="20"/>
          <w:lang w:eastAsia="ru-RU"/>
        </w:rPr>
      </w:pPr>
      <w:bookmarkStart w:id="0" w:name="_Hlk90986724"/>
      <w:r w:rsidRPr="002E09A1">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rsidR="00093E92" w:rsidRPr="002E09A1" w:rsidRDefault="00093E92" w:rsidP="00093E92">
      <w:pPr>
        <w:spacing w:after="0" w:line="240" w:lineRule="auto"/>
        <w:jc w:val="center"/>
        <w:rPr>
          <w:rFonts w:ascii="Times New Roman" w:hAnsi="Times New Roman" w:cs="Times New Roman"/>
          <w:b/>
          <w:bCs/>
          <w:sz w:val="20"/>
          <w:szCs w:val="20"/>
        </w:rPr>
      </w:pPr>
      <w:r w:rsidRPr="002E09A1">
        <w:rPr>
          <w:rFonts w:ascii="Times New Roman" w:hAnsi="Times New Roman" w:cs="Times New Roman"/>
          <w:b/>
          <w:bCs/>
          <w:sz w:val="20"/>
          <w:szCs w:val="20"/>
        </w:rPr>
        <w:t xml:space="preserve">ОБҐРУНТУВАННЯ </w:t>
      </w:r>
    </w:p>
    <w:p w:rsidR="00093E92" w:rsidRPr="002E09A1" w:rsidRDefault="00093E92" w:rsidP="00093E92">
      <w:pPr>
        <w:spacing w:after="0" w:line="240" w:lineRule="auto"/>
        <w:jc w:val="center"/>
        <w:rPr>
          <w:rFonts w:ascii="Times New Roman" w:hAnsi="Times New Roman" w:cs="Times New Roman"/>
          <w:b/>
          <w:bCs/>
          <w:sz w:val="20"/>
          <w:szCs w:val="20"/>
        </w:rPr>
      </w:pPr>
    </w:p>
    <w:p w:rsidR="00093E92" w:rsidRPr="002E09A1" w:rsidRDefault="00093E92" w:rsidP="00093E92">
      <w:pPr>
        <w:spacing w:after="0" w:line="240" w:lineRule="auto"/>
        <w:jc w:val="center"/>
        <w:rPr>
          <w:rFonts w:ascii="Times New Roman" w:hAnsi="Times New Roman" w:cs="Times New Roman"/>
          <w:b/>
          <w:sz w:val="20"/>
          <w:szCs w:val="20"/>
          <w:u w:val="single"/>
        </w:rPr>
      </w:pPr>
      <w:r w:rsidRPr="002E09A1">
        <w:rPr>
          <w:rFonts w:ascii="Times New Roman" w:hAnsi="Times New Roman" w:cs="Times New Roman"/>
          <w:bCs/>
          <w:sz w:val="20"/>
          <w:szCs w:val="20"/>
        </w:rPr>
        <w:t xml:space="preserve">технічних та якісних характеристик </w:t>
      </w:r>
      <w:r w:rsidRPr="002E09A1">
        <w:rPr>
          <w:rFonts w:ascii="Times New Roman" w:hAnsi="Times New Roman" w:cs="Times New Roman"/>
          <w:sz w:val="20"/>
          <w:szCs w:val="20"/>
        </w:rPr>
        <w:t>закупівлі</w:t>
      </w:r>
      <w:r w:rsidR="00E15350" w:rsidRPr="00E15350">
        <w:rPr>
          <w:rFonts w:ascii="Times New Roman" w:hAnsi="Times New Roman" w:cs="Times New Roman"/>
          <w:b/>
          <w:bCs/>
          <w:sz w:val="21"/>
          <w:szCs w:val="21"/>
        </w:rPr>
        <w:t xml:space="preserve"> </w:t>
      </w:r>
      <w:r w:rsidR="00A20921" w:rsidRPr="00A20921">
        <w:rPr>
          <w:rFonts w:ascii="Times New Roman" w:hAnsi="Times New Roman" w:cs="Times New Roman"/>
          <w:b/>
          <w:bCs/>
          <w:sz w:val="21"/>
          <w:szCs w:val="21"/>
        </w:rPr>
        <w:t>Моторн</w:t>
      </w:r>
      <w:r w:rsidR="00A20921">
        <w:rPr>
          <w:rFonts w:ascii="Times New Roman" w:hAnsi="Times New Roman" w:cs="Times New Roman"/>
          <w:b/>
          <w:bCs/>
          <w:sz w:val="21"/>
          <w:szCs w:val="21"/>
        </w:rPr>
        <w:t>ої</w:t>
      </w:r>
      <w:r w:rsidR="00A20921" w:rsidRPr="00A20921">
        <w:rPr>
          <w:rFonts w:ascii="Times New Roman" w:hAnsi="Times New Roman" w:cs="Times New Roman"/>
          <w:b/>
          <w:bCs/>
          <w:sz w:val="21"/>
          <w:szCs w:val="21"/>
        </w:rPr>
        <w:t xml:space="preserve"> оливи, оливи для гідравлічних систем, трансмісійн</w:t>
      </w:r>
      <w:r w:rsidR="00A20921">
        <w:rPr>
          <w:rFonts w:ascii="Times New Roman" w:hAnsi="Times New Roman" w:cs="Times New Roman"/>
          <w:b/>
          <w:bCs/>
          <w:sz w:val="21"/>
          <w:szCs w:val="21"/>
        </w:rPr>
        <w:t>ої</w:t>
      </w:r>
      <w:r w:rsidR="00A20921" w:rsidRPr="00A20921">
        <w:rPr>
          <w:rFonts w:ascii="Times New Roman" w:hAnsi="Times New Roman" w:cs="Times New Roman"/>
          <w:b/>
          <w:bCs/>
          <w:sz w:val="21"/>
          <w:szCs w:val="21"/>
        </w:rPr>
        <w:t xml:space="preserve"> оливи</w:t>
      </w:r>
      <w:r w:rsidRPr="002E09A1">
        <w:rPr>
          <w:rFonts w:ascii="Times New Roman" w:hAnsi="Times New Roman" w:cs="Times New Roman"/>
          <w:b/>
          <w:bCs/>
          <w:sz w:val="20"/>
          <w:szCs w:val="20"/>
        </w:rPr>
        <w:t>,</w:t>
      </w:r>
      <w:r w:rsidRPr="002E09A1">
        <w:rPr>
          <w:rFonts w:ascii="Times New Roman" w:hAnsi="Times New Roman" w:cs="Times New Roman"/>
          <w:b/>
          <w:sz w:val="20"/>
          <w:szCs w:val="20"/>
        </w:rPr>
        <w:t xml:space="preserve"> </w:t>
      </w:r>
      <w:r w:rsidRPr="002E09A1">
        <w:rPr>
          <w:rFonts w:ascii="Times New Roman" w:hAnsi="Times New Roman" w:cs="Times New Roman"/>
          <w:bCs/>
          <w:sz w:val="20"/>
          <w:szCs w:val="20"/>
        </w:rPr>
        <w:t>розміру бюджетного призначення, очікуваної вартості предмета закупівлі</w:t>
      </w:r>
    </w:p>
    <w:p w:rsidR="00093E92" w:rsidRPr="002E09A1" w:rsidRDefault="00093E92" w:rsidP="00093E92">
      <w:pPr>
        <w:spacing w:after="0" w:line="240" w:lineRule="auto"/>
        <w:jc w:val="center"/>
        <w:rPr>
          <w:rStyle w:val="a3"/>
          <w:rFonts w:ascii="Times New Roman" w:hAnsi="Times New Roman" w:cs="Times New Roman"/>
          <w:bCs/>
          <w:sz w:val="20"/>
          <w:szCs w:val="20"/>
        </w:rPr>
      </w:pPr>
    </w:p>
    <w:p w:rsidR="00093E92" w:rsidRPr="002E09A1" w:rsidRDefault="00093E92" w:rsidP="00093E92">
      <w:pPr>
        <w:spacing w:after="0" w:line="240" w:lineRule="auto"/>
        <w:jc w:val="both"/>
        <w:rPr>
          <w:rStyle w:val="a3"/>
          <w:rFonts w:ascii="Times New Roman" w:hAnsi="Times New Roman" w:cs="Times New Roman"/>
          <w:bCs/>
          <w:sz w:val="20"/>
          <w:szCs w:val="20"/>
        </w:rPr>
      </w:pPr>
      <w:r w:rsidRPr="002E09A1">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rsidR="00093E92" w:rsidRPr="002E09A1" w:rsidRDefault="00093E92" w:rsidP="00093E92">
      <w:pPr>
        <w:spacing w:after="0" w:line="240" w:lineRule="auto"/>
        <w:jc w:val="both"/>
        <w:rPr>
          <w:rStyle w:val="a3"/>
          <w:rFonts w:ascii="Times New Roman" w:hAnsi="Times New Roman" w:cs="Times New Roman"/>
          <w:bCs/>
          <w:sz w:val="20"/>
          <w:szCs w:val="20"/>
        </w:rPr>
      </w:pPr>
    </w:p>
    <w:p w:rsidR="00093E92" w:rsidRPr="002E09A1" w:rsidRDefault="00093E92" w:rsidP="00093E92">
      <w:pPr>
        <w:spacing w:after="0" w:line="240" w:lineRule="auto"/>
        <w:jc w:val="both"/>
        <w:rPr>
          <w:rFonts w:ascii="Times New Roman" w:eastAsia="Times New Roman" w:hAnsi="Times New Roman" w:cs="Times New Roman"/>
          <w:i/>
          <w:iCs/>
          <w:sz w:val="20"/>
          <w:szCs w:val="20"/>
          <w:lang w:eastAsia="uk-UA"/>
        </w:rPr>
      </w:pPr>
      <w:r w:rsidRPr="002E09A1">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E09A1">
        <w:rPr>
          <w:rFonts w:ascii="Times New Roman" w:eastAsia="Times New Roman" w:hAnsi="Times New Roman" w:cs="Times New Roman"/>
          <w:i/>
          <w:iCs/>
          <w:sz w:val="20"/>
          <w:szCs w:val="20"/>
          <w:lang w:eastAsia="uk-UA"/>
        </w:rPr>
        <w:t>Комунальне підприємство «Тернівське житлово-комунальне підприємство; 51500, м. Тернівка, Павлоградський район, Дніпропетровської обл., вул. Героїв України, 29; 31657751; Юридичні особи, які забезпечують потреби держави або територіальної громади.</w:t>
      </w:r>
    </w:p>
    <w:p w:rsidR="00093E92" w:rsidRPr="002E09A1" w:rsidRDefault="00093E92" w:rsidP="00093E92">
      <w:pPr>
        <w:spacing w:after="0" w:line="240" w:lineRule="auto"/>
        <w:jc w:val="both"/>
        <w:rPr>
          <w:rFonts w:ascii="Times New Roman" w:eastAsia="Times New Roman" w:hAnsi="Times New Roman" w:cs="Times New Roman"/>
          <w:i/>
          <w:sz w:val="20"/>
          <w:szCs w:val="20"/>
          <w:lang w:eastAsia="uk-UA"/>
        </w:rPr>
      </w:pPr>
    </w:p>
    <w:p w:rsidR="008C23AE" w:rsidRDefault="00093E92" w:rsidP="00AC2FAE">
      <w:pPr>
        <w:spacing w:after="0" w:line="240" w:lineRule="auto"/>
      </w:pPr>
      <w:r w:rsidRPr="002E09A1">
        <w:rPr>
          <w:rFonts w:ascii="Times New Roman" w:eastAsia="Times New Roman" w:hAnsi="Times New Roman" w:cs="Times New Roman"/>
          <w:b/>
          <w:bCs/>
          <w:iCs/>
          <w:color w:val="000000"/>
          <w:sz w:val="20"/>
          <w:szCs w:val="20"/>
        </w:rPr>
        <w:t xml:space="preserve">Назва предмета закупівлі </w:t>
      </w:r>
      <w:r w:rsidRPr="002E09A1">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E15350" w:rsidRPr="00E15350">
        <w:t xml:space="preserve"> </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М-10Г2к - </w:t>
      </w:r>
      <w:r w:rsidR="00D54A0E" w:rsidRPr="00C82DC1">
        <w:rPr>
          <w:rFonts w:ascii="Times New Roman" w:eastAsia="Times New Roman" w:hAnsi="Times New Roman" w:cs="Times New Roman"/>
          <w:i/>
          <w:sz w:val="20"/>
          <w:szCs w:val="20"/>
          <w:lang w:eastAsia="ru-RU"/>
        </w:rPr>
        <w:t>674,95 л -</w:t>
      </w:r>
      <w:r w:rsidR="00D54A0E"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М</w:t>
      </w:r>
      <w:r w:rsidR="00BF0462">
        <w:rPr>
          <w:rFonts w:ascii="Times New Roman" w:eastAsia="Times New Roman" w:hAnsi="Times New Roman" w:cs="Times New Roman"/>
          <w:bCs/>
          <w:i/>
          <w:color w:val="000000"/>
          <w:sz w:val="20"/>
          <w:szCs w:val="20"/>
          <w:lang w:val="ru-RU"/>
        </w:rPr>
        <w:t>ГЕ</w:t>
      </w:r>
      <w:r w:rsidRPr="00C82DC1">
        <w:rPr>
          <w:rFonts w:ascii="Times New Roman" w:eastAsia="Times New Roman" w:hAnsi="Times New Roman" w:cs="Times New Roman"/>
          <w:bCs/>
          <w:i/>
          <w:color w:val="000000"/>
          <w:sz w:val="20"/>
          <w:szCs w:val="20"/>
        </w:rPr>
        <w:t xml:space="preserve">-46 - </w:t>
      </w:r>
      <w:r w:rsidR="00D54A0E" w:rsidRPr="00C82DC1">
        <w:rPr>
          <w:rFonts w:ascii="Times New Roman" w:eastAsia="Times New Roman" w:hAnsi="Times New Roman" w:cs="Times New Roman"/>
          <w:i/>
          <w:sz w:val="20"/>
          <w:szCs w:val="20"/>
          <w:lang w:eastAsia="ru-RU"/>
        </w:rPr>
        <w:t>180,00 л</w:t>
      </w:r>
      <w:r w:rsidR="00D54A0E" w:rsidRPr="00C82DC1">
        <w:rPr>
          <w:rFonts w:ascii="Times New Roman" w:eastAsia="Times New Roman" w:hAnsi="Times New Roman" w:cs="Times New Roman"/>
          <w:bCs/>
          <w:i/>
          <w:color w:val="000000"/>
          <w:sz w:val="20"/>
          <w:szCs w:val="20"/>
        </w:rPr>
        <w:t xml:space="preserve"> - </w:t>
      </w:r>
      <w:r w:rsidRPr="00C82DC1">
        <w:rPr>
          <w:rFonts w:ascii="Times New Roman" w:eastAsia="Times New Roman" w:hAnsi="Times New Roman" w:cs="Times New Roman"/>
          <w:bCs/>
          <w:i/>
          <w:color w:val="000000"/>
          <w:sz w:val="20"/>
          <w:szCs w:val="20"/>
        </w:rPr>
        <w:t>Код ДК 021:2015 09211600-7 - Оливи для гідравлічних систем та іншого призначення;</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И-40 – </w:t>
      </w:r>
      <w:r w:rsidR="00D54A0E" w:rsidRPr="00C82DC1">
        <w:rPr>
          <w:rFonts w:ascii="Times New Roman" w:eastAsia="Times New Roman" w:hAnsi="Times New Roman" w:cs="Times New Roman"/>
          <w:i/>
          <w:sz w:val="20"/>
          <w:szCs w:val="20"/>
          <w:lang w:eastAsia="ru-RU"/>
        </w:rPr>
        <w:t>142,53 л</w:t>
      </w:r>
      <w:r w:rsidR="00D54A0E" w:rsidRPr="00C82DC1">
        <w:rPr>
          <w:rFonts w:ascii="Times New Roman" w:eastAsia="Times New Roman" w:hAnsi="Times New Roman" w:cs="Times New Roman"/>
          <w:bCs/>
          <w:i/>
          <w:color w:val="000000"/>
          <w:sz w:val="20"/>
          <w:szCs w:val="20"/>
        </w:rPr>
        <w:t xml:space="preserve"> - </w:t>
      </w:r>
      <w:r w:rsidRPr="00C82DC1">
        <w:rPr>
          <w:rFonts w:ascii="Times New Roman" w:eastAsia="Times New Roman" w:hAnsi="Times New Roman" w:cs="Times New Roman"/>
          <w:bCs/>
          <w:i/>
          <w:color w:val="000000"/>
          <w:sz w:val="20"/>
          <w:szCs w:val="20"/>
        </w:rPr>
        <w:t>Код ДК 021:2015 «09211600-7 - Оливи для гідравлічних систем та іншого призначення»;</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Тап-15 – </w:t>
      </w:r>
      <w:r w:rsidR="00D54A0E" w:rsidRPr="00C82DC1">
        <w:rPr>
          <w:rFonts w:ascii="Times New Roman" w:eastAsia="Times New Roman" w:hAnsi="Times New Roman" w:cs="Times New Roman"/>
          <w:i/>
          <w:sz w:val="20"/>
          <w:szCs w:val="20"/>
          <w:lang w:eastAsia="ru-RU"/>
        </w:rPr>
        <w:t>76,38 л</w:t>
      </w:r>
      <w:r w:rsidR="00D54A0E" w:rsidRPr="00C82DC1">
        <w:rPr>
          <w:rFonts w:ascii="Times New Roman" w:eastAsia="Times New Roman" w:hAnsi="Times New Roman" w:cs="Times New Roman"/>
          <w:bCs/>
          <w:i/>
          <w:color w:val="000000"/>
          <w:sz w:val="20"/>
          <w:szCs w:val="20"/>
        </w:rPr>
        <w:t xml:space="preserve"> - </w:t>
      </w:r>
      <w:r w:rsidRPr="00C82DC1">
        <w:rPr>
          <w:rFonts w:ascii="Times New Roman" w:eastAsia="Times New Roman" w:hAnsi="Times New Roman" w:cs="Times New Roman"/>
          <w:bCs/>
          <w:i/>
          <w:color w:val="000000"/>
          <w:sz w:val="20"/>
          <w:szCs w:val="20"/>
        </w:rPr>
        <w:t>Код ДК 021:2015 «09211400-5 - Трансмісійні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2-х такт. </w:t>
      </w:r>
      <w:r w:rsidR="00D54A0E" w:rsidRPr="00C82DC1">
        <w:rPr>
          <w:rFonts w:ascii="Times New Roman" w:eastAsia="Times New Roman" w:hAnsi="Times New Roman" w:cs="Times New Roman"/>
          <w:bCs/>
          <w:i/>
          <w:color w:val="000000"/>
          <w:sz w:val="20"/>
          <w:szCs w:val="20"/>
        </w:rPr>
        <w:t xml:space="preserve">- </w:t>
      </w:r>
      <w:r w:rsidR="00D54A0E" w:rsidRPr="00C82DC1">
        <w:rPr>
          <w:rFonts w:ascii="Times New Roman" w:eastAsia="Times New Roman" w:hAnsi="Times New Roman" w:cs="Times New Roman"/>
          <w:i/>
          <w:sz w:val="20"/>
          <w:szCs w:val="20"/>
          <w:lang w:eastAsia="ru-RU"/>
        </w:rPr>
        <w:t>104,30 л</w:t>
      </w:r>
      <w:r w:rsidR="00D54A0E" w:rsidRPr="00C82DC1">
        <w:rPr>
          <w:rFonts w:ascii="Times New Roman" w:eastAsia="Times New Roman" w:hAnsi="Times New Roman" w:cs="Times New Roman"/>
          <w:bCs/>
          <w:i/>
          <w:color w:val="000000"/>
          <w:sz w:val="20"/>
          <w:szCs w:val="20"/>
        </w:rPr>
        <w:t xml:space="preserve"> - </w:t>
      </w:r>
      <w:r w:rsidRPr="00C82DC1">
        <w:rPr>
          <w:rFonts w:ascii="Times New Roman" w:eastAsia="Times New Roman" w:hAnsi="Times New Roman" w:cs="Times New Roman"/>
          <w:bCs/>
          <w:i/>
          <w:color w:val="000000"/>
          <w:sz w:val="20"/>
          <w:szCs w:val="20"/>
        </w:rPr>
        <w:t>(JASO FB, ISO-L-EGB) - 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4-х такт. (SAE 10W-30) </w:t>
      </w:r>
      <w:r w:rsidR="00C82DC1" w:rsidRPr="00C82DC1">
        <w:rPr>
          <w:rFonts w:ascii="Times New Roman" w:eastAsia="Times New Roman" w:hAnsi="Times New Roman" w:cs="Times New Roman"/>
          <w:i/>
          <w:sz w:val="20"/>
          <w:szCs w:val="20"/>
          <w:lang w:eastAsia="ru-RU"/>
        </w:rPr>
        <w:t>– 40,00 л</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4-х такт. (SAE 10W-40)</w:t>
      </w:r>
      <w:r w:rsidR="00C82DC1" w:rsidRPr="00C82DC1">
        <w:rPr>
          <w:rFonts w:ascii="Times New Roman" w:eastAsia="Times New Roman" w:hAnsi="Times New Roman" w:cs="Times New Roman"/>
          <w:i/>
          <w:sz w:val="20"/>
          <w:szCs w:val="20"/>
          <w:lang w:eastAsia="ru-RU"/>
        </w:rPr>
        <w:t xml:space="preserve"> – 5,00 л</w:t>
      </w:r>
      <w:r w:rsidRPr="00C82DC1">
        <w:rPr>
          <w:rFonts w:ascii="Times New Roman" w:eastAsia="Times New Roman" w:hAnsi="Times New Roman" w:cs="Times New Roman"/>
          <w:bCs/>
          <w:i/>
          <w:color w:val="000000"/>
          <w:sz w:val="20"/>
          <w:szCs w:val="20"/>
        </w:rPr>
        <w:t xml:space="preserve"> - 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COMMA Nype XS 10w40 </w:t>
      </w:r>
      <w:r w:rsidR="00C82DC1" w:rsidRPr="00C82DC1">
        <w:rPr>
          <w:rFonts w:ascii="Times New Roman" w:eastAsia="Times New Roman" w:hAnsi="Times New Roman" w:cs="Times New Roman"/>
          <w:i/>
          <w:sz w:val="20"/>
          <w:szCs w:val="20"/>
          <w:lang w:eastAsia="ru-RU"/>
        </w:rPr>
        <w:t>– 5,00 л</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Олива 4т 10w30</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xml:space="preserve"> </w:t>
      </w:r>
      <w:r w:rsidR="00C82DC1" w:rsidRPr="00C82DC1">
        <w:rPr>
          <w:rFonts w:ascii="Times New Roman" w:eastAsia="Times New Roman" w:hAnsi="Times New Roman" w:cs="Times New Roman"/>
          <w:i/>
          <w:sz w:val="20"/>
          <w:szCs w:val="20"/>
          <w:lang w:eastAsia="ru-RU"/>
        </w:rPr>
        <w:t>8,00 л</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Олива трансмісійна Тад-17а SAE 85W-90 </w:t>
      </w:r>
      <w:r w:rsidR="00C82DC1" w:rsidRPr="00C82DC1">
        <w:rPr>
          <w:rFonts w:ascii="Times New Roman" w:eastAsia="Times New Roman" w:hAnsi="Times New Roman" w:cs="Times New Roman"/>
          <w:i/>
          <w:sz w:val="20"/>
          <w:szCs w:val="20"/>
          <w:lang w:eastAsia="ru-RU"/>
        </w:rPr>
        <w:t>– 4,00 л</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Код ДК 021:2015 «09211400-5 - Трансмісійні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Мастило моторне SHELL 15w-40 </w:t>
      </w:r>
      <w:r w:rsidR="00C82DC1" w:rsidRPr="00C82DC1">
        <w:rPr>
          <w:rFonts w:ascii="Times New Roman" w:eastAsia="Times New Roman" w:hAnsi="Times New Roman" w:cs="Times New Roman"/>
          <w:i/>
          <w:sz w:val="20"/>
          <w:szCs w:val="20"/>
          <w:lang w:eastAsia="ru-RU"/>
        </w:rPr>
        <w:t>- 10,00 л</w:t>
      </w:r>
      <w:r w:rsidRPr="00C82DC1">
        <w:rPr>
          <w:rFonts w:ascii="Times New Roman" w:eastAsia="Times New Roman" w:hAnsi="Times New Roman" w:cs="Times New Roman"/>
          <w:bCs/>
          <w:i/>
          <w:color w:val="000000"/>
          <w:sz w:val="20"/>
          <w:szCs w:val="20"/>
        </w:rPr>
        <w:t xml:space="preserve"> - Код ДК 021:2015 «09211100-2 - Моторні оливи»;</w:t>
      </w:r>
    </w:p>
    <w:p w:rsidR="008C23AE" w:rsidRPr="00C82DC1" w:rsidRDefault="008C23AE" w:rsidP="008C23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Гідравлічна олива МГЕ-46 </w:t>
      </w:r>
      <w:r w:rsidR="00C82DC1" w:rsidRPr="00C82DC1">
        <w:rPr>
          <w:rFonts w:ascii="Times New Roman" w:eastAsia="Times New Roman" w:hAnsi="Times New Roman" w:cs="Times New Roman"/>
          <w:i/>
          <w:sz w:val="20"/>
          <w:szCs w:val="20"/>
          <w:lang w:eastAsia="ru-RU"/>
        </w:rPr>
        <w:t>– 50,00л</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Код ДК 021:2015 «09211600-7 - Оливи для гідравлічних систем та іншого призначення»;</w:t>
      </w:r>
    </w:p>
    <w:p w:rsidR="00A20921" w:rsidRPr="00C82DC1" w:rsidRDefault="008C23AE" w:rsidP="00AC2F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Мастило SHELL 10w-40 допуск 3477 </w:t>
      </w:r>
      <w:r w:rsidR="00C82DC1" w:rsidRPr="00C82DC1">
        <w:rPr>
          <w:rFonts w:ascii="Times New Roman" w:eastAsia="Times New Roman" w:hAnsi="Times New Roman" w:cs="Times New Roman"/>
          <w:i/>
          <w:sz w:val="20"/>
          <w:szCs w:val="20"/>
          <w:lang w:eastAsia="ru-RU"/>
        </w:rPr>
        <w:t>– 40,00 л</w:t>
      </w:r>
      <w:r w:rsidR="00C82DC1" w:rsidRPr="00C82DC1">
        <w:rPr>
          <w:rFonts w:ascii="Times New Roman" w:eastAsia="Times New Roman" w:hAnsi="Times New Roman" w:cs="Times New Roman"/>
          <w:bCs/>
          <w:i/>
          <w:color w:val="000000"/>
          <w:sz w:val="20"/>
          <w:szCs w:val="20"/>
        </w:rPr>
        <w:t xml:space="preserve"> </w:t>
      </w:r>
      <w:r w:rsidRPr="00C82DC1">
        <w:rPr>
          <w:rFonts w:ascii="Times New Roman" w:eastAsia="Times New Roman" w:hAnsi="Times New Roman" w:cs="Times New Roman"/>
          <w:bCs/>
          <w:i/>
          <w:color w:val="000000"/>
          <w:sz w:val="20"/>
          <w:szCs w:val="20"/>
        </w:rPr>
        <w:t>- Код ДК 021:2015 «09211100-2 - Моторні оливи»</w:t>
      </w:r>
      <w:r w:rsidR="00A20921" w:rsidRPr="00C82DC1">
        <w:rPr>
          <w:rFonts w:ascii="Times New Roman" w:eastAsia="Times New Roman" w:hAnsi="Times New Roman" w:cs="Times New Roman"/>
          <w:bCs/>
          <w:i/>
          <w:color w:val="000000"/>
          <w:sz w:val="20"/>
          <w:szCs w:val="20"/>
        </w:rPr>
        <w:t>,</w:t>
      </w:r>
      <w:r w:rsidR="00E15350" w:rsidRPr="00C82DC1">
        <w:rPr>
          <w:rFonts w:ascii="Times New Roman" w:eastAsia="Times New Roman" w:hAnsi="Times New Roman" w:cs="Times New Roman"/>
          <w:bCs/>
          <w:i/>
          <w:color w:val="000000"/>
          <w:sz w:val="20"/>
          <w:szCs w:val="20"/>
        </w:rPr>
        <w:t xml:space="preserve"> </w:t>
      </w:r>
    </w:p>
    <w:p w:rsidR="002E09A1" w:rsidRPr="00A20921" w:rsidRDefault="00E15350" w:rsidP="00AC2FAE">
      <w:pPr>
        <w:spacing w:after="0" w:line="240" w:lineRule="auto"/>
        <w:rPr>
          <w:rFonts w:ascii="Times New Roman" w:eastAsia="Times New Roman" w:hAnsi="Times New Roman" w:cs="Times New Roman"/>
          <w:bCs/>
          <w:i/>
          <w:color w:val="000000"/>
          <w:sz w:val="20"/>
          <w:szCs w:val="20"/>
        </w:rPr>
      </w:pPr>
      <w:r w:rsidRPr="00C82DC1">
        <w:rPr>
          <w:rFonts w:ascii="Times New Roman" w:eastAsia="Times New Roman" w:hAnsi="Times New Roman" w:cs="Times New Roman"/>
          <w:bCs/>
          <w:i/>
          <w:color w:val="000000"/>
          <w:sz w:val="20"/>
          <w:szCs w:val="20"/>
        </w:rPr>
        <w:t xml:space="preserve">за </w:t>
      </w:r>
      <w:r w:rsidR="008C23AE" w:rsidRPr="00C82DC1">
        <w:rPr>
          <w:rFonts w:ascii="Times New Roman" w:eastAsia="Times New Roman" w:hAnsi="Times New Roman" w:cs="Times New Roman"/>
          <w:bCs/>
          <w:i/>
          <w:color w:val="000000"/>
          <w:sz w:val="20"/>
          <w:szCs w:val="20"/>
        </w:rPr>
        <w:t xml:space="preserve">загальним кодом </w:t>
      </w:r>
      <w:r w:rsidRPr="00C82DC1">
        <w:rPr>
          <w:rFonts w:ascii="Times New Roman" w:eastAsia="Times New Roman" w:hAnsi="Times New Roman" w:cs="Times New Roman"/>
          <w:bCs/>
          <w:i/>
          <w:color w:val="000000"/>
          <w:sz w:val="20"/>
          <w:szCs w:val="20"/>
        </w:rPr>
        <w:t xml:space="preserve">ДК 021:2015 </w:t>
      </w:r>
      <w:r w:rsidR="008C23AE" w:rsidRPr="00C82DC1">
        <w:rPr>
          <w:rFonts w:ascii="Times New Roman" w:eastAsia="Times New Roman" w:hAnsi="Times New Roman" w:cs="Times New Roman"/>
          <w:bCs/>
          <w:i/>
          <w:color w:val="000000"/>
          <w:sz w:val="20"/>
          <w:szCs w:val="20"/>
        </w:rPr>
        <w:t>09210000-4 - Мастильні засоби</w:t>
      </w:r>
      <w:r w:rsidR="00A20921" w:rsidRPr="00C82DC1">
        <w:rPr>
          <w:rFonts w:ascii="Times New Roman" w:eastAsia="Times New Roman" w:hAnsi="Times New Roman" w:cs="Times New Roman"/>
          <w:bCs/>
          <w:i/>
          <w:color w:val="000000"/>
          <w:sz w:val="20"/>
          <w:szCs w:val="20"/>
        </w:rPr>
        <w:t>.</w:t>
      </w:r>
    </w:p>
    <w:p w:rsidR="0098399B" w:rsidRPr="002E09A1" w:rsidRDefault="0098399B" w:rsidP="00D54A0E">
      <w:pPr>
        <w:spacing w:after="0" w:line="240" w:lineRule="auto"/>
        <w:rPr>
          <w:rFonts w:ascii="Times New Roman" w:eastAsia="Times New Roman" w:hAnsi="Times New Roman" w:cs="Times New Roman"/>
          <w:sz w:val="20"/>
          <w:szCs w:val="20"/>
          <w:lang w:eastAsia="ru-RU"/>
        </w:rPr>
      </w:pPr>
    </w:p>
    <w:p w:rsidR="00852B08" w:rsidRDefault="00AC2FAE" w:rsidP="00093E92">
      <w:pPr>
        <w:widowControl w:val="0"/>
        <w:spacing w:after="0" w:line="240" w:lineRule="auto"/>
        <w:rPr>
          <w:rFonts w:ascii="Times New Roman" w:hAnsi="Times New Roman" w:cs="Times New Roman"/>
          <w:b/>
          <w:sz w:val="20"/>
          <w:szCs w:val="20"/>
          <w:shd w:val="clear" w:color="auto" w:fill="FFFFFF"/>
        </w:rPr>
      </w:pPr>
      <w:r w:rsidRPr="002E09A1">
        <w:rPr>
          <w:rFonts w:ascii="Times New Roman" w:hAnsi="Times New Roman" w:cs="Times New Roman"/>
          <w:b/>
          <w:sz w:val="20"/>
          <w:szCs w:val="20"/>
          <w:lang w:val="ru-RU"/>
        </w:rPr>
        <w:t>В</w:t>
      </w:r>
      <w:r w:rsidR="00093E92" w:rsidRPr="002E09A1">
        <w:rPr>
          <w:rFonts w:ascii="Times New Roman" w:hAnsi="Times New Roman" w:cs="Times New Roman"/>
          <w:b/>
          <w:sz w:val="20"/>
          <w:szCs w:val="20"/>
        </w:rPr>
        <w:t>ид та ідентифікатор процедури закупівлі</w:t>
      </w:r>
      <w:r w:rsidR="00093E92" w:rsidRPr="002E09A1">
        <w:rPr>
          <w:rFonts w:ascii="Times New Roman" w:hAnsi="Times New Roman" w:cs="Times New Roman"/>
          <w:b/>
          <w:bCs/>
          <w:sz w:val="20"/>
          <w:szCs w:val="20"/>
        </w:rPr>
        <w:t xml:space="preserve">: </w:t>
      </w:r>
      <w:r w:rsidR="00093E92" w:rsidRPr="002E09A1">
        <w:rPr>
          <w:rFonts w:ascii="Times New Roman" w:hAnsi="Times New Roman" w:cs="Times New Roman"/>
          <w:bCs/>
          <w:sz w:val="20"/>
          <w:szCs w:val="20"/>
        </w:rPr>
        <w:t>відкриті торги (з особливостями),</w:t>
      </w:r>
      <w:r w:rsidR="00093E92" w:rsidRPr="002E09A1">
        <w:rPr>
          <w:rFonts w:ascii="Times New Roman" w:hAnsi="Times New Roman" w:cs="Times New Roman"/>
          <w:sz w:val="20"/>
          <w:szCs w:val="20"/>
        </w:rPr>
        <w:t xml:space="preserve"> </w:t>
      </w:r>
      <w:r w:rsidR="00D54A0E" w:rsidRPr="00D54A0E">
        <w:rPr>
          <w:rFonts w:ascii="Times New Roman" w:hAnsi="Times New Roman" w:cs="Times New Roman"/>
          <w:b/>
          <w:sz w:val="20"/>
          <w:szCs w:val="20"/>
          <w:shd w:val="clear" w:color="auto" w:fill="FFFFFF"/>
        </w:rPr>
        <w:t>UA-2025-01-16-009939-a</w:t>
      </w:r>
    </w:p>
    <w:p w:rsidR="00977DD8" w:rsidRPr="002E09A1" w:rsidRDefault="00977DD8" w:rsidP="00093E92">
      <w:pPr>
        <w:widowControl w:val="0"/>
        <w:spacing w:after="0" w:line="240" w:lineRule="auto"/>
        <w:rPr>
          <w:rFonts w:ascii="Times New Roman" w:hAnsi="Times New Roman" w:cs="Times New Roman"/>
          <w:b/>
          <w:sz w:val="20"/>
          <w:szCs w:val="20"/>
          <w:highlight w:val="yellow"/>
          <w:shd w:val="clear" w:color="auto" w:fill="FFFFFF"/>
        </w:rPr>
      </w:pPr>
    </w:p>
    <w:p w:rsidR="00093E92" w:rsidRPr="002E09A1" w:rsidRDefault="00093E92" w:rsidP="00093E92">
      <w:pPr>
        <w:spacing w:after="0" w:line="240" w:lineRule="auto"/>
        <w:jc w:val="both"/>
        <w:rPr>
          <w:rFonts w:ascii="Times New Roman" w:eastAsia="Calibri" w:hAnsi="Times New Roman" w:cs="Times New Roman"/>
          <w:sz w:val="20"/>
          <w:szCs w:val="20"/>
        </w:rPr>
      </w:pPr>
      <w:r w:rsidRPr="002E09A1">
        <w:rPr>
          <w:rFonts w:ascii="Times New Roman" w:hAnsi="Times New Roman" w:cs="Times New Roman"/>
          <w:b/>
          <w:sz w:val="20"/>
          <w:szCs w:val="20"/>
        </w:rPr>
        <w:t>Очікувана вартість та обґрунтування очікуваної вартості предмета закупівлі</w:t>
      </w:r>
      <w:r w:rsidRPr="00107152">
        <w:rPr>
          <w:rFonts w:ascii="Times New Roman" w:hAnsi="Times New Roman" w:cs="Times New Roman"/>
          <w:b/>
          <w:bCs/>
          <w:sz w:val="20"/>
          <w:szCs w:val="20"/>
        </w:rPr>
        <w:t>:</w:t>
      </w:r>
      <w:r w:rsidRPr="00107152">
        <w:rPr>
          <w:rFonts w:ascii="Times New Roman" w:hAnsi="Times New Roman" w:cs="Times New Roman"/>
          <w:sz w:val="20"/>
          <w:szCs w:val="20"/>
        </w:rPr>
        <w:t xml:space="preserve"> </w:t>
      </w:r>
      <w:r w:rsidR="008C23AE">
        <w:rPr>
          <w:rFonts w:ascii="Times New Roman" w:hAnsi="Times New Roman" w:cs="Times New Roman"/>
          <w:sz w:val="20"/>
          <w:szCs w:val="20"/>
        </w:rPr>
        <w:t xml:space="preserve">198 519 </w:t>
      </w:r>
      <w:r w:rsidRPr="00107152">
        <w:rPr>
          <w:rFonts w:ascii="Times New Roman" w:eastAsia="Times New Roman" w:hAnsi="Times New Roman" w:cs="Times New Roman"/>
          <w:bCs/>
          <w:sz w:val="20"/>
          <w:szCs w:val="20"/>
          <w:lang w:eastAsia="uk-UA"/>
        </w:rPr>
        <w:t xml:space="preserve">грн. </w:t>
      </w:r>
      <w:r w:rsidR="008C23AE">
        <w:rPr>
          <w:rFonts w:ascii="Times New Roman" w:eastAsia="Times New Roman" w:hAnsi="Times New Roman" w:cs="Times New Roman"/>
          <w:bCs/>
          <w:sz w:val="20"/>
          <w:szCs w:val="20"/>
          <w:lang w:eastAsia="uk-UA"/>
        </w:rPr>
        <w:t>8</w:t>
      </w:r>
      <w:r w:rsidRPr="00107152">
        <w:rPr>
          <w:rFonts w:ascii="Times New Roman" w:eastAsia="Times New Roman" w:hAnsi="Times New Roman" w:cs="Times New Roman"/>
          <w:bCs/>
          <w:sz w:val="20"/>
          <w:szCs w:val="20"/>
          <w:lang w:eastAsia="uk-UA"/>
        </w:rPr>
        <w:t>0 коп</w:t>
      </w:r>
      <w:r w:rsidRPr="00107152">
        <w:rPr>
          <w:rFonts w:ascii="Times New Roman" w:eastAsia="Calibri" w:hAnsi="Times New Roman" w:cs="Times New Roman"/>
          <w:sz w:val="20"/>
          <w:szCs w:val="20"/>
        </w:rPr>
        <w:t>.</w:t>
      </w:r>
    </w:p>
    <w:p w:rsidR="00093E92" w:rsidRPr="002E09A1" w:rsidRDefault="00093E92" w:rsidP="00093E92">
      <w:pPr>
        <w:spacing w:after="0" w:line="240" w:lineRule="auto"/>
        <w:jc w:val="both"/>
        <w:rPr>
          <w:rFonts w:ascii="Times New Roman" w:eastAsia="Calibri" w:hAnsi="Times New Roman" w:cs="Times New Roman"/>
          <w:sz w:val="20"/>
          <w:szCs w:val="20"/>
        </w:rPr>
      </w:pPr>
      <w:r w:rsidRPr="002E09A1">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2E09A1">
        <w:rPr>
          <w:rFonts w:ascii="Times New Roman" w:hAnsi="Times New Roman" w:cs="Times New Roman"/>
          <w:sz w:val="20"/>
          <w:szCs w:val="20"/>
        </w:rPr>
        <w:t xml:space="preserve"> </w:t>
      </w:r>
      <w:r w:rsidRPr="002E09A1">
        <w:rPr>
          <w:rFonts w:ascii="Times New Roman" w:eastAsia="Calibri"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w:t>
      </w:r>
    </w:p>
    <w:p w:rsidR="00093E92" w:rsidRPr="002E09A1" w:rsidRDefault="00093E92" w:rsidP="00093E92">
      <w:pPr>
        <w:spacing w:after="0" w:line="240" w:lineRule="auto"/>
        <w:jc w:val="both"/>
        <w:rPr>
          <w:rFonts w:ascii="Times New Roman" w:eastAsia="Calibri" w:hAnsi="Times New Roman" w:cs="Times New Roman"/>
          <w:sz w:val="20"/>
          <w:szCs w:val="20"/>
        </w:rPr>
      </w:pPr>
    </w:p>
    <w:p w:rsidR="0098399B" w:rsidRPr="0098399B" w:rsidRDefault="00093E92" w:rsidP="0098399B">
      <w:pPr>
        <w:rPr>
          <w:rFonts w:ascii="Times New Roman" w:eastAsia="Times New Roman" w:hAnsi="Times New Roman" w:cs="Times New Roman"/>
          <w:bCs/>
          <w:sz w:val="20"/>
          <w:szCs w:val="20"/>
          <w:lang w:eastAsia="uk-UA"/>
        </w:rPr>
      </w:pPr>
      <w:r w:rsidRPr="002E09A1">
        <w:rPr>
          <w:rFonts w:ascii="Times New Roman" w:eastAsia="Times New Roman" w:hAnsi="Times New Roman" w:cs="Times New Roman"/>
          <w:b/>
          <w:bCs/>
          <w:sz w:val="20"/>
          <w:szCs w:val="20"/>
          <w:lang w:eastAsia="uk-UA"/>
        </w:rPr>
        <w:t>Розмір бюджетного призначення:</w:t>
      </w:r>
      <w:r w:rsidRPr="002E09A1">
        <w:rPr>
          <w:rFonts w:ascii="Times New Roman" w:eastAsia="Times New Roman" w:hAnsi="Times New Roman" w:cs="Times New Roman"/>
          <w:bCs/>
          <w:sz w:val="20"/>
          <w:szCs w:val="20"/>
          <w:lang w:eastAsia="uk-UA"/>
        </w:rPr>
        <w:t xml:space="preserve"> </w:t>
      </w:r>
      <w:r w:rsidR="008C23AE" w:rsidRPr="008C23AE">
        <w:rPr>
          <w:rFonts w:ascii="Times New Roman" w:eastAsia="Times New Roman" w:hAnsi="Times New Roman" w:cs="Times New Roman"/>
          <w:bCs/>
          <w:sz w:val="20"/>
          <w:szCs w:val="20"/>
          <w:lang w:eastAsia="uk-UA"/>
        </w:rPr>
        <w:t>198 519 грн. 80 коп</w:t>
      </w:r>
      <w:r w:rsidRPr="002E09A1">
        <w:rPr>
          <w:rFonts w:ascii="Times New Roman" w:eastAsia="Times New Roman" w:hAnsi="Times New Roman" w:cs="Times New Roman"/>
          <w:bCs/>
          <w:sz w:val="20"/>
          <w:szCs w:val="20"/>
          <w:lang w:eastAsia="uk-UA"/>
        </w:rPr>
        <w:t xml:space="preserve">., </w:t>
      </w:r>
      <w:r w:rsidR="0098399B" w:rsidRPr="0098399B">
        <w:rPr>
          <w:rFonts w:ascii="Times New Roman" w:eastAsia="Times New Roman" w:hAnsi="Times New Roman" w:cs="Times New Roman"/>
          <w:bCs/>
          <w:sz w:val="20"/>
          <w:szCs w:val="20"/>
          <w:lang w:eastAsia="uk-UA"/>
        </w:rPr>
        <w:t>згідно з Рішенням Тернівської міської ради від 29.11.2024 № 819-38/VIII "Про бюджет Тернівської міської територіальної громади на 2025 рік".</w:t>
      </w:r>
    </w:p>
    <w:p w:rsidR="00F27CE5" w:rsidRPr="002E09A1" w:rsidRDefault="00F27CE5" w:rsidP="00093E92">
      <w:pPr>
        <w:spacing w:after="0" w:line="240" w:lineRule="auto"/>
        <w:jc w:val="both"/>
        <w:rPr>
          <w:rFonts w:ascii="Times New Roman" w:eastAsia="Times New Roman" w:hAnsi="Times New Roman" w:cs="Times New Roman"/>
          <w:color w:val="000000"/>
          <w:sz w:val="20"/>
          <w:szCs w:val="20"/>
          <w:lang w:eastAsia="uk-UA"/>
        </w:rPr>
      </w:pPr>
    </w:p>
    <w:p w:rsidR="00093E92" w:rsidRPr="002E09A1" w:rsidRDefault="00093E92" w:rsidP="00093E92">
      <w:pPr>
        <w:spacing w:after="0" w:line="240" w:lineRule="auto"/>
        <w:jc w:val="both"/>
        <w:rPr>
          <w:rFonts w:ascii="Times New Roman" w:hAnsi="Times New Roman" w:cs="Times New Roman"/>
          <w:sz w:val="20"/>
          <w:szCs w:val="20"/>
        </w:rPr>
      </w:pPr>
      <w:r w:rsidRPr="002E09A1">
        <w:rPr>
          <w:rFonts w:ascii="Times New Roman" w:hAnsi="Times New Roman" w:cs="Times New Roman"/>
          <w:b/>
          <w:sz w:val="20"/>
          <w:szCs w:val="20"/>
        </w:rPr>
        <w:t xml:space="preserve">Обґрунтування технічних та якісних характеристик предмета закупівлі. </w:t>
      </w:r>
      <w:r w:rsidRPr="002E09A1">
        <w:rPr>
          <w:rFonts w:ascii="Times New Roman" w:hAnsi="Times New Roman" w:cs="Times New Roman"/>
          <w:sz w:val="20"/>
          <w:szCs w:val="20"/>
        </w:rPr>
        <w:t xml:space="preserve">Термін постачання: протягом 20 (двадцяти) робочих днів з наступного дня після дати укладення (підписання) Договору, за адресою: 51500, Україна, Дніпропетровська обл., Павлоградський район, м. Тернівка, </w:t>
      </w:r>
      <w:r w:rsidR="00B47DCE">
        <w:rPr>
          <w:rFonts w:ascii="Times New Roman" w:hAnsi="Times New Roman" w:cs="Times New Roman"/>
          <w:sz w:val="20"/>
          <w:szCs w:val="20"/>
        </w:rPr>
        <w:t xml:space="preserve">вул. </w:t>
      </w:r>
      <w:r w:rsidR="00B47DCE" w:rsidRPr="00883A05">
        <w:rPr>
          <w:rFonts w:ascii="Times New Roman" w:hAnsi="Times New Roman" w:cs="Times New Roman"/>
          <w:sz w:val="20"/>
          <w:szCs w:val="20"/>
        </w:rPr>
        <w:t>Героїв України,29</w:t>
      </w:r>
      <w:r w:rsidRPr="002E09A1">
        <w:rPr>
          <w:rFonts w:ascii="Times New Roman" w:hAnsi="Times New Roman" w:cs="Times New Roman"/>
          <w:sz w:val="20"/>
          <w:szCs w:val="20"/>
        </w:rPr>
        <w:t>.</w:t>
      </w:r>
    </w:p>
    <w:p w:rsidR="00093E92" w:rsidRPr="002E09A1" w:rsidRDefault="00093E92" w:rsidP="00093E92">
      <w:pPr>
        <w:spacing w:after="0" w:line="240" w:lineRule="auto"/>
        <w:jc w:val="both"/>
        <w:rPr>
          <w:rFonts w:ascii="Times New Roman" w:hAnsi="Times New Roman" w:cs="Times New Roman"/>
          <w:sz w:val="20"/>
          <w:szCs w:val="20"/>
        </w:rPr>
      </w:pPr>
      <w:r w:rsidRPr="002E09A1">
        <w:rPr>
          <w:rFonts w:ascii="Times New Roman" w:hAnsi="Times New Roman" w:cs="Times New Roman"/>
          <w:sz w:val="20"/>
          <w:szCs w:val="20"/>
        </w:rPr>
        <w:t xml:space="preserve">Якісні та технічні характеристики заявленої кількості Товару визначені з урахуванням реальних потреб підприємства та оптимального співвідношення ціни та якості. </w:t>
      </w:r>
    </w:p>
    <w:p w:rsidR="00093E92" w:rsidRPr="002E09A1" w:rsidRDefault="00093E92" w:rsidP="00093E92">
      <w:pPr>
        <w:spacing w:after="0" w:line="240" w:lineRule="auto"/>
        <w:jc w:val="both"/>
        <w:rPr>
          <w:rFonts w:ascii="Times New Roman" w:hAnsi="Times New Roman" w:cs="Times New Roman"/>
          <w:sz w:val="20"/>
          <w:szCs w:val="20"/>
        </w:rPr>
      </w:pPr>
      <w:r w:rsidRPr="002E09A1">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rsidR="00093E92" w:rsidRPr="008C23AE" w:rsidRDefault="00093E92" w:rsidP="008C23AE">
      <w:pPr>
        <w:spacing w:after="0" w:line="240" w:lineRule="auto"/>
        <w:ind w:right="113"/>
        <w:jc w:val="both"/>
        <w:rPr>
          <w:rFonts w:ascii="Times New Roman" w:hAnsi="Times New Roman" w:cs="Times New Roman"/>
          <w:sz w:val="20"/>
          <w:szCs w:val="20"/>
        </w:rPr>
      </w:pPr>
    </w:p>
    <w:p w:rsidR="008C23AE" w:rsidRPr="008C23AE" w:rsidRDefault="008C23AE" w:rsidP="008C23AE">
      <w:pPr>
        <w:numPr>
          <w:ilvl w:val="0"/>
          <w:numId w:val="5"/>
        </w:numPr>
        <w:tabs>
          <w:tab w:val="left" w:pos="426"/>
        </w:tabs>
        <w:spacing w:after="0" w:line="240" w:lineRule="auto"/>
        <w:ind w:left="0" w:right="113" w:firstLine="0"/>
        <w:contextualSpacing/>
        <w:rPr>
          <w:rFonts w:ascii="Times New Roman" w:eastAsiaTheme="minorEastAsia" w:hAnsi="Times New Roman" w:cs="Times New Roman"/>
          <w:sz w:val="20"/>
          <w:szCs w:val="20"/>
        </w:rPr>
      </w:pPr>
      <w:bookmarkStart w:id="1" w:name="_Hlk185238292"/>
      <w:bookmarkStart w:id="2" w:name="_Hlk178599485"/>
      <w:r w:rsidRPr="008C23AE">
        <w:rPr>
          <w:rFonts w:ascii="Times New Roman" w:eastAsiaTheme="minorEastAsia" w:hAnsi="Times New Roman" w:cs="Times New Roman"/>
          <w:sz w:val="20"/>
          <w:szCs w:val="20"/>
        </w:rPr>
        <w:t>Детальний опис предмета закупівлі:</w:t>
      </w:r>
    </w:p>
    <w:p w:rsidR="008C23AE" w:rsidRPr="008C23AE" w:rsidRDefault="008C23AE" w:rsidP="008C23AE">
      <w:pPr>
        <w:spacing w:after="0" w:line="240" w:lineRule="auto"/>
        <w:ind w:right="113"/>
        <w:jc w:val="right"/>
        <w:rPr>
          <w:rFonts w:ascii="Times New Roman" w:eastAsia="Arial" w:hAnsi="Times New Roman" w:cs="Times New Roman"/>
          <w:bCs/>
          <w:i/>
          <w:sz w:val="20"/>
          <w:szCs w:val="20"/>
          <w:lang w:eastAsia="ru-RU"/>
        </w:rPr>
      </w:pPr>
      <w:r w:rsidRPr="008C23AE">
        <w:rPr>
          <w:rFonts w:ascii="Times New Roman" w:eastAsia="Arial" w:hAnsi="Times New Roman" w:cs="Times New Roman"/>
          <w:bCs/>
          <w:i/>
          <w:sz w:val="20"/>
          <w:szCs w:val="20"/>
          <w:lang w:eastAsia="ru-RU"/>
        </w:rPr>
        <w:t>Таблиця 1</w:t>
      </w:r>
    </w:p>
    <w:tbl>
      <w:tblPr>
        <w:tblStyle w:val="31"/>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tblGrid>
      <w:tr w:rsidR="008C23AE" w:rsidRPr="008C23AE" w:rsidTr="008C23AE">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t>Назва предмета закупівлі</w:t>
            </w:r>
          </w:p>
        </w:tc>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A20921"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A20921">
              <w:rPr>
                <w:rFonts w:ascii="Times New Roman" w:eastAsia="Times New Roman" w:hAnsi="Times New Roman" w:cs="Times New Roman"/>
                <w:sz w:val="20"/>
                <w:szCs w:val="20"/>
                <w:lang w:val="ru-RU" w:eastAsia="en-US"/>
              </w:rPr>
              <w:t>Моторні оливи, оливи для гідравлічних систем, трансмісійні оливи</w:t>
            </w:r>
          </w:p>
        </w:tc>
      </w:tr>
      <w:tr w:rsidR="008C23AE" w:rsidRPr="008C23AE" w:rsidTr="008C23AE">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t>Код ДК 021:2015</w:t>
            </w:r>
          </w:p>
        </w:tc>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eastAsia="en-US"/>
              </w:rPr>
            </w:pPr>
            <w:r w:rsidRPr="008C23AE">
              <w:rPr>
                <w:rFonts w:ascii="Times New Roman" w:eastAsia="Times New Roman" w:hAnsi="Times New Roman" w:cs="Times New Roman"/>
                <w:sz w:val="20"/>
                <w:szCs w:val="20"/>
                <w:lang w:val="ru-RU" w:eastAsia="en-US"/>
              </w:rPr>
              <w:t>09210000-4 - Мастильні засоби</w:t>
            </w:r>
          </w:p>
        </w:tc>
      </w:tr>
      <w:tr w:rsidR="008C23AE" w:rsidRPr="008C23AE" w:rsidTr="008C23AE">
        <w:tc>
          <w:tcPr>
            <w:tcW w:w="3969" w:type="dxa"/>
            <w:tcBorders>
              <w:top w:val="single" w:sz="8" w:space="0" w:color="000000"/>
              <w:left w:val="single" w:sz="8" w:space="0" w:color="000000"/>
              <w:bottom w:val="single" w:sz="8" w:space="0" w:color="000000"/>
              <w:right w:val="single" w:sz="8" w:space="0" w:color="000000"/>
            </w:tcBorders>
            <w:hideMark/>
          </w:tcPr>
          <w:p w:rsidR="008C23AE" w:rsidRPr="00D54A0E" w:rsidRDefault="008C23AE" w:rsidP="008C23AE">
            <w:pPr>
              <w:widowControl w:val="0"/>
              <w:spacing w:after="0" w:line="240" w:lineRule="auto"/>
              <w:ind w:right="113"/>
              <w:rPr>
                <w:rFonts w:ascii="Times New Roman" w:eastAsia="Times New Roman" w:hAnsi="Times New Roman" w:cs="Times New Roman"/>
                <w:sz w:val="20"/>
                <w:szCs w:val="20"/>
                <w:highlight w:val="white"/>
                <w:lang w:eastAsia="en-US"/>
              </w:rPr>
            </w:pPr>
            <w:r w:rsidRPr="00D54A0E">
              <w:rPr>
                <w:rFonts w:ascii="Times New Roman" w:eastAsia="Times New Roman" w:hAnsi="Times New Roman" w:cs="Times New Roman"/>
                <w:sz w:val="20"/>
                <w:szCs w:val="20"/>
                <w:lang w:eastAsia="en-US"/>
              </w:rPr>
              <w:t xml:space="preserve">Назва товару номенклатурної позиції предмета закупівлі та код товару , визначеного згідно з </w:t>
            </w:r>
            <w:r w:rsidRPr="00D54A0E">
              <w:rPr>
                <w:rFonts w:ascii="Times New Roman" w:eastAsia="Times New Roman" w:hAnsi="Times New Roman" w:cs="Times New Roman"/>
                <w:sz w:val="20"/>
                <w:szCs w:val="20"/>
                <w:lang w:eastAsia="en-US"/>
              </w:rPr>
              <w:lastRenderedPageBreak/>
              <w:t>Єдиним закупівельним словником, що найбільше відповідає назві номенклатурної позиції предмета закупівлі</w:t>
            </w:r>
          </w:p>
        </w:tc>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lastRenderedPageBreak/>
              <w:t>М-10Г2к - Код ДК 021:2015 «09211100-2 - Моторні оливи»;</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lastRenderedPageBreak/>
              <w:t>М</w:t>
            </w:r>
            <w:r w:rsidR="00BF0462">
              <w:rPr>
                <w:rFonts w:ascii="Times New Roman" w:eastAsiaTheme="minorHAnsi" w:hAnsi="Times New Roman" w:cs="Times New Roman"/>
                <w:sz w:val="20"/>
                <w:szCs w:val="20"/>
                <w:shd w:val="clear" w:color="auto" w:fill="FFFFFF"/>
                <w:lang w:val="ru-RU" w:eastAsia="en-US"/>
              </w:rPr>
              <w:t>ГЕ</w:t>
            </w:r>
            <w:r w:rsidRPr="008C23AE">
              <w:rPr>
                <w:rFonts w:ascii="Times New Roman" w:eastAsiaTheme="minorHAnsi" w:hAnsi="Times New Roman" w:cs="Times New Roman"/>
                <w:sz w:val="20"/>
                <w:szCs w:val="20"/>
                <w:shd w:val="clear" w:color="auto" w:fill="FFFFFF"/>
                <w:lang w:val="ru-RU" w:eastAsia="en-US"/>
              </w:rPr>
              <w:t>-46 - Код ДК 021:2015 09211600-7 - Оливи для гідравлічних систем та іншого призначення;</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 xml:space="preserve">И-40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«09211600-7 - Оливи для гідравлічних систем та іншого призначення»</w:t>
            </w:r>
            <w:r w:rsidRPr="008C23AE">
              <w:rPr>
                <w:rFonts w:ascii="Times New Roman" w:eastAsiaTheme="minorHAnsi" w:hAnsi="Times New Roman" w:cs="Times New Roman"/>
                <w:sz w:val="20"/>
                <w:szCs w:val="20"/>
                <w:shd w:val="clear" w:color="auto" w:fill="FFFFFF"/>
                <w:lang w:val="ru-RU"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Тап-15 – Код ДК 021:2015 «09211400-5 - Трансмісійні оливи»;</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2-х такт. (JASO FB, ISO-L-EGB) - Код ДК 021:2015 «09211100-2 - Моторні оливи»;</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 xml:space="preserve">4-х такт. (SAE 10W-30)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«09211100-2 - Моторні оливи»</w:t>
            </w:r>
            <w:r w:rsidRPr="008C23AE">
              <w:rPr>
                <w:rFonts w:ascii="Times New Roman" w:eastAsiaTheme="minorHAnsi" w:hAnsi="Times New Roman" w:cs="Times New Roman"/>
                <w:sz w:val="20"/>
                <w:szCs w:val="20"/>
                <w:shd w:val="clear" w:color="auto" w:fill="FFFFFF"/>
                <w:lang w:val="ru-RU"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 xml:space="preserve">4-х такт.  (SAE 10W-40)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«09211100-2 - Моторні оливи»</w:t>
            </w:r>
            <w:r w:rsidRPr="008C23AE">
              <w:rPr>
                <w:rFonts w:ascii="Times New Roman" w:eastAsiaTheme="minorHAnsi" w:hAnsi="Times New Roman" w:cs="Times New Roman"/>
                <w:sz w:val="20"/>
                <w:szCs w:val="20"/>
                <w:shd w:val="clear" w:color="auto" w:fill="FFFFFF"/>
                <w:lang w:val="ru-RU"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 xml:space="preserve">COMMA Nype XS 10w40 -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«09211100-2 - Моторні оливи»</w:t>
            </w:r>
            <w:r w:rsidRPr="008C23AE">
              <w:rPr>
                <w:rFonts w:ascii="Times New Roman" w:eastAsiaTheme="minorHAnsi" w:hAnsi="Times New Roman" w:cs="Times New Roman"/>
                <w:sz w:val="20"/>
                <w:szCs w:val="20"/>
                <w:shd w:val="clear" w:color="auto" w:fill="FFFFFF"/>
                <w:lang w:val="ru-RU"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 xml:space="preserve">Олива 4т 10w30 -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«09211100-2 - Моторні оливи»</w:t>
            </w:r>
            <w:r w:rsidRPr="008C23AE">
              <w:rPr>
                <w:rFonts w:ascii="Times New Roman" w:eastAsiaTheme="minorHAnsi" w:hAnsi="Times New Roman" w:cs="Times New Roman"/>
                <w:sz w:val="20"/>
                <w:szCs w:val="20"/>
                <w:shd w:val="clear" w:color="auto" w:fill="FFFFFF"/>
                <w:lang w:val="ru-RU"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 xml:space="preserve">Олива трансмісійна Тад-17а SAE 85W-90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«09211400-5 - Трансмісійні оливи»</w:t>
            </w:r>
            <w:r w:rsidRPr="008C23AE">
              <w:rPr>
                <w:rFonts w:ascii="Times New Roman" w:eastAsiaTheme="minorHAnsi" w:hAnsi="Times New Roman" w:cs="Times New Roman"/>
                <w:sz w:val="20"/>
                <w:szCs w:val="20"/>
                <w:shd w:val="clear" w:color="auto" w:fill="FFFFFF"/>
                <w:lang w:val="ru-RU"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Мастило моторне SHELL 15w-40 - Код ДК 021:2015 «09211100-2 - Моторні оливи»;</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Гідравлічна олива МГЕ-46 - Код ДК 021:2015 «09211600-7 - Оливи для гідравлічних систем та іншого призначення»;</w:t>
            </w:r>
          </w:p>
          <w:p w:rsidR="008C23AE" w:rsidRPr="008C23AE" w:rsidRDefault="008C23AE" w:rsidP="008C23AE">
            <w:pPr>
              <w:tabs>
                <w:tab w:val="left" w:pos="241"/>
              </w:tabs>
              <w:spacing w:after="0" w:line="240" w:lineRule="auto"/>
              <w:ind w:right="113"/>
              <w:jc w:val="both"/>
              <w:rPr>
                <w:rFonts w:ascii="Times New Roman" w:eastAsia="Times New Roman" w:hAnsi="Times New Roman" w:cs="Times New Roman"/>
                <w:sz w:val="20"/>
                <w:szCs w:val="20"/>
                <w:lang w:val="ru-RU" w:eastAsia="uk-UA"/>
              </w:rPr>
            </w:pPr>
            <w:r w:rsidRPr="008C23AE">
              <w:rPr>
                <w:rFonts w:ascii="Times New Roman" w:eastAsiaTheme="minorHAnsi" w:hAnsi="Times New Roman" w:cs="Times New Roman"/>
                <w:sz w:val="20"/>
                <w:szCs w:val="20"/>
                <w:shd w:val="clear" w:color="auto" w:fill="FFFFFF"/>
                <w:lang w:val="ru-RU" w:eastAsia="en-US"/>
              </w:rPr>
              <w:t xml:space="preserve">Мастило SHELL 10w-40 допуск 3477 - </w:t>
            </w:r>
            <w:r w:rsidRPr="008C23AE">
              <w:rPr>
                <w:rFonts w:ascii="Times New Roman" w:eastAsia="Times New Roman" w:hAnsi="Times New Roman" w:cs="Times New Roman"/>
                <w:sz w:val="20"/>
                <w:szCs w:val="20"/>
                <w:highlight w:val="white"/>
                <w:lang w:val="ru-RU" w:eastAsia="en-US"/>
              </w:rPr>
              <w:t>Код ДК 021:2015</w:t>
            </w:r>
            <w:r w:rsidRPr="008C23AE">
              <w:rPr>
                <w:rFonts w:ascii="Times New Roman" w:eastAsia="Times New Roman" w:hAnsi="Times New Roman" w:cs="Times New Roman"/>
                <w:sz w:val="20"/>
                <w:szCs w:val="20"/>
                <w:lang w:val="ru-RU" w:eastAsia="en-US"/>
              </w:rPr>
              <w:t xml:space="preserve"> «09211100-2 - Моторні оливи»</w:t>
            </w:r>
            <w:r w:rsidRPr="008C23AE">
              <w:rPr>
                <w:rFonts w:ascii="Times New Roman" w:eastAsiaTheme="minorHAnsi" w:hAnsi="Times New Roman" w:cs="Times New Roman"/>
                <w:sz w:val="20"/>
                <w:szCs w:val="20"/>
                <w:shd w:val="clear" w:color="auto" w:fill="FFFFFF"/>
                <w:lang w:val="ru-RU" w:eastAsia="en-US"/>
              </w:rPr>
              <w:t>.</w:t>
            </w:r>
          </w:p>
        </w:tc>
      </w:tr>
      <w:tr w:rsidR="008C23AE" w:rsidRPr="008C23AE" w:rsidTr="008C23AE">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lastRenderedPageBreak/>
              <w:t>Кількість поставки товару</w:t>
            </w:r>
          </w:p>
        </w:tc>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Кількість:</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М-10Г2к – 674,95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М</w:t>
            </w:r>
            <w:r w:rsidR="00BF0462">
              <w:rPr>
                <w:rFonts w:ascii="Times New Roman" w:eastAsiaTheme="minorHAnsi" w:hAnsi="Times New Roman" w:cs="Times New Roman"/>
                <w:sz w:val="20"/>
                <w:szCs w:val="20"/>
                <w:shd w:val="clear" w:color="auto" w:fill="FFFFFF"/>
                <w:lang w:val="ru-RU" w:eastAsia="en-US"/>
              </w:rPr>
              <w:t>ГЕ</w:t>
            </w:r>
            <w:r w:rsidRPr="008C23AE">
              <w:rPr>
                <w:rFonts w:ascii="Times New Roman" w:eastAsiaTheme="minorHAnsi" w:hAnsi="Times New Roman" w:cs="Times New Roman"/>
                <w:sz w:val="20"/>
                <w:szCs w:val="20"/>
                <w:shd w:val="clear" w:color="auto" w:fill="FFFFFF"/>
                <w:lang w:val="ru-RU" w:eastAsia="en-US"/>
              </w:rPr>
              <w:t>-46 – 180,00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И-40 – 142,53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Тап-15 – 76,38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en-US" w:eastAsia="en-US"/>
              </w:rPr>
            </w:pPr>
            <w:r w:rsidRPr="008C23AE">
              <w:rPr>
                <w:rFonts w:ascii="Times New Roman" w:eastAsiaTheme="minorHAnsi" w:hAnsi="Times New Roman" w:cs="Times New Roman"/>
                <w:sz w:val="20"/>
                <w:szCs w:val="20"/>
                <w:shd w:val="clear" w:color="auto" w:fill="FFFFFF"/>
                <w:lang w:val="ru-RU" w:eastAsia="en-US"/>
              </w:rPr>
              <w:t xml:space="preserve">2-х такт. </w:t>
            </w:r>
            <w:r w:rsidRPr="008C23AE">
              <w:rPr>
                <w:rFonts w:ascii="Times New Roman" w:eastAsiaTheme="minorHAnsi" w:hAnsi="Times New Roman" w:cs="Times New Roman"/>
                <w:sz w:val="20"/>
                <w:szCs w:val="20"/>
                <w:shd w:val="clear" w:color="auto" w:fill="FFFFFF"/>
                <w:lang w:val="en-US" w:eastAsia="en-US"/>
              </w:rPr>
              <w:t xml:space="preserve">(JASO FB, ISO-L-EGB) – 104,30 </w:t>
            </w:r>
            <w:r w:rsidRPr="008C23AE">
              <w:rPr>
                <w:rFonts w:ascii="Times New Roman" w:eastAsiaTheme="minorHAnsi" w:hAnsi="Times New Roman" w:cs="Times New Roman"/>
                <w:sz w:val="20"/>
                <w:szCs w:val="20"/>
                <w:shd w:val="clear" w:color="auto" w:fill="FFFFFF"/>
                <w:lang w:val="ru-RU" w:eastAsia="en-US"/>
              </w:rPr>
              <w:t>л</w:t>
            </w:r>
            <w:r w:rsidRPr="008C23AE">
              <w:rPr>
                <w:rFonts w:ascii="Times New Roman" w:eastAsiaTheme="minorHAnsi" w:hAnsi="Times New Roman" w:cs="Times New Roman"/>
                <w:sz w:val="20"/>
                <w:szCs w:val="20"/>
                <w:shd w:val="clear" w:color="auto" w:fill="FFFFFF"/>
                <w:lang w:val="en-US"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4-х такт. (SAE 10W-30) – 40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4-х такт.  (SAE 10W-40) – 5,00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en-US" w:eastAsia="en-US"/>
              </w:rPr>
            </w:pPr>
            <w:r w:rsidRPr="008C23AE">
              <w:rPr>
                <w:rFonts w:ascii="Times New Roman" w:eastAsiaTheme="minorHAnsi" w:hAnsi="Times New Roman" w:cs="Times New Roman"/>
                <w:sz w:val="20"/>
                <w:szCs w:val="20"/>
                <w:shd w:val="clear" w:color="auto" w:fill="FFFFFF"/>
                <w:lang w:val="en-US" w:eastAsia="en-US"/>
              </w:rPr>
              <w:t xml:space="preserve">COMMA Nype XS 10w40 – 5,00 </w:t>
            </w:r>
            <w:r w:rsidRPr="008C23AE">
              <w:rPr>
                <w:rFonts w:ascii="Times New Roman" w:eastAsiaTheme="minorHAnsi" w:hAnsi="Times New Roman" w:cs="Times New Roman"/>
                <w:sz w:val="20"/>
                <w:szCs w:val="20"/>
                <w:shd w:val="clear" w:color="auto" w:fill="FFFFFF"/>
                <w:lang w:val="ru-RU" w:eastAsia="en-US"/>
              </w:rPr>
              <w:t>л</w:t>
            </w:r>
            <w:r w:rsidRPr="008C23AE">
              <w:rPr>
                <w:rFonts w:ascii="Times New Roman" w:eastAsiaTheme="minorHAnsi" w:hAnsi="Times New Roman" w:cs="Times New Roman"/>
                <w:sz w:val="20"/>
                <w:szCs w:val="20"/>
                <w:shd w:val="clear" w:color="auto" w:fill="FFFFFF"/>
                <w:lang w:val="en-US" w:eastAsia="en-US"/>
              </w:rPr>
              <w:t>;</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Олива 4т 10w30 – 8,00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Олива трансмісійна Тад-17а SAE 85W-90 – 4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Мастило моторне SHELL 15w-40 – 10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Гідравлічна олива МГЕ-46 – 50 л;</w:t>
            </w:r>
          </w:p>
          <w:p w:rsidR="008C23AE" w:rsidRPr="008C23AE" w:rsidRDefault="008C23AE" w:rsidP="008C23AE">
            <w:pPr>
              <w:widowControl w:val="0"/>
              <w:spacing w:after="0" w:line="240" w:lineRule="auto"/>
              <w:ind w:right="113"/>
              <w:jc w:val="both"/>
              <w:rPr>
                <w:rFonts w:ascii="Times New Roman" w:eastAsiaTheme="minorHAnsi" w:hAnsi="Times New Roman" w:cs="Times New Roman"/>
                <w:sz w:val="20"/>
                <w:szCs w:val="20"/>
                <w:shd w:val="clear" w:color="auto" w:fill="FFFFFF"/>
                <w:lang w:val="ru-RU" w:eastAsia="en-US"/>
              </w:rPr>
            </w:pPr>
            <w:r w:rsidRPr="008C23AE">
              <w:rPr>
                <w:rFonts w:ascii="Times New Roman" w:eastAsiaTheme="minorHAnsi" w:hAnsi="Times New Roman" w:cs="Times New Roman"/>
                <w:sz w:val="20"/>
                <w:szCs w:val="20"/>
                <w:shd w:val="clear" w:color="auto" w:fill="FFFFFF"/>
                <w:lang w:val="ru-RU" w:eastAsia="en-US"/>
              </w:rPr>
              <w:t>Мастило SHELL 10w-40 допуск 3477 – 40 л.</w:t>
            </w:r>
          </w:p>
        </w:tc>
      </w:tr>
      <w:tr w:rsidR="008C23AE" w:rsidRPr="008C23AE" w:rsidTr="008C23AE">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t>Місце поставки товару</w:t>
            </w:r>
          </w:p>
        </w:tc>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t>м. Тернівка, Павлоградський район, Дніпропетровська область,</w:t>
            </w:r>
          </w:p>
          <w:p w:rsidR="008C23AE" w:rsidRPr="008C23AE" w:rsidRDefault="008C23AE" w:rsidP="008C23AE">
            <w:pPr>
              <w:widowControl w:val="0"/>
              <w:spacing w:after="0" w:line="240" w:lineRule="auto"/>
              <w:ind w:right="113"/>
              <w:rPr>
                <w:rFonts w:ascii="Times New Roman" w:eastAsia="Times New Roman" w:hAnsi="Times New Roman" w:cs="Times New Roman"/>
                <w:i/>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t>вул. Героїв України, 29, Україна, 51500</w:t>
            </w:r>
          </w:p>
        </w:tc>
      </w:tr>
      <w:tr w:rsidR="008C23AE" w:rsidRPr="008C23AE" w:rsidTr="008C23AE">
        <w:trPr>
          <w:trHeight w:val="554"/>
        </w:trPr>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sz w:val="20"/>
                <w:szCs w:val="20"/>
                <w:highlight w:val="white"/>
                <w:lang w:val="ru-RU" w:eastAsia="en-US"/>
              </w:rPr>
            </w:pPr>
            <w:r w:rsidRPr="008C23AE">
              <w:rPr>
                <w:rFonts w:ascii="Times New Roman" w:eastAsia="Times New Roman" w:hAnsi="Times New Roman" w:cs="Times New Roman"/>
                <w:sz w:val="20"/>
                <w:szCs w:val="20"/>
                <w:highlight w:val="white"/>
                <w:lang w:val="ru-RU" w:eastAsia="en-US"/>
              </w:rPr>
              <w:t>Строк поставки товару</w:t>
            </w:r>
          </w:p>
        </w:tc>
        <w:tc>
          <w:tcPr>
            <w:tcW w:w="3969" w:type="dxa"/>
            <w:tcBorders>
              <w:top w:val="single" w:sz="8" w:space="0" w:color="000000"/>
              <w:left w:val="single" w:sz="8" w:space="0" w:color="000000"/>
              <w:bottom w:val="single" w:sz="8" w:space="0" w:color="000000"/>
              <w:right w:val="single" w:sz="8" w:space="0" w:color="000000"/>
            </w:tcBorders>
            <w:hideMark/>
          </w:tcPr>
          <w:p w:rsidR="008C23AE" w:rsidRPr="008C23AE" w:rsidRDefault="008C23AE" w:rsidP="008C23AE">
            <w:pPr>
              <w:widowControl w:val="0"/>
              <w:spacing w:after="0" w:line="240" w:lineRule="auto"/>
              <w:ind w:right="113"/>
              <w:rPr>
                <w:rFonts w:ascii="Times New Roman" w:eastAsia="Times New Roman" w:hAnsi="Times New Roman" w:cs="Times New Roman"/>
                <w:i/>
                <w:sz w:val="20"/>
                <w:szCs w:val="20"/>
                <w:highlight w:val="white"/>
                <w:lang w:val="ru-RU" w:eastAsia="en-US"/>
              </w:rPr>
            </w:pPr>
            <w:r w:rsidRPr="008C23AE">
              <w:rPr>
                <w:rFonts w:ascii="Times New Roman" w:eastAsia="Times New Roman" w:hAnsi="Times New Roman" w:cs="Times New Roman"/>
                <w:sz w:val="20"/>
                <w:szCs w:val="20"/>
                <w:lang w:val="ru-RU" w:eastAsia="en-US"/>
              </w:rPr>
              <w:t>Протягом 20 (двадцяти) робочих днів з дати укладення договору</w:t>
            </w:r>
          </w:p>
        </w:tc>
      </w:tr>
    </w:tbl>
    <w:p w:rsidR="008C23AE" w:rsidRPr="008C23AE" w:rsidRDefault="008C23AE" w:rsidP="008C23AE">
      <w:pPr>
        <w:spacing w:after="0" w:line="240" w:lineRule="auto"/>
        <w:ind w:right="113"/>
        <w:rPr>
          <w:rFonts w:ascii="Times New Roman" w:eastAsia="Times New Roman" w:hAnsi="Times New Roman" w:cs="Times New Roman"/>
          <w:i/>
          <w:sz w:val="20"/>
          <w:szCs w:val="20"/>
        </w:rPr>
      </w:pPr>
    </w:p>
    <w:p w:rsidR="008C23AE" w:rsidRPr="008C23AE" w:rsidRDefault="008C23AE" w:rsidP="008C23AE">
      <w:pPr>
        <w:widowControl w:val="0"/>
        <w:numPr>
          <w:ilvl w:val="0"/>
          <w:numId w:val="5"/>
        </w:numPr>
        <w:tabs>
          <w:tab w:val="left" w:pos="426"/>
        </w:tabs>
        <w:spacing w:after="0" w:line="240" w:lineRule="auto"/>
        <w:ind w:left="0" w:right="113" w:firstLine="0"/>
        <w:contextualSpacing/>
        <w:jc w:val="both"/>
        <w:rPr>
          <w:rFonts w:ascii="Times New Roman" w:eastAsia="Times New Roman" w:hAnsi="Times New Roman" w:cs="Times New Roman"/>
          <w:sz w:val="20"/>
          <w:szCs w:val="20"/>
          <w:highlight w:val="white"/>
        </w:rPr>
      </w:pPr>
      <w:r w:rsidRPr="008C23AE">
        <w:rPr>
          <w:rFonts w:ascii="Times New Roman" w:eastAsia="Times New Roman" w:hAnsi="Times New Roman" w:cs="Times New Roman"/>
          <w:sz w:val="20"/>
          <w:szCs w:val="20"/>
          <w:highlight w:val="white"/>
        </w:rPr>
        <w:t>Предмет закупівлі повинен відповідати:</w:t>
      </w:r>
    </w:p>
    <w:p w:rsidR="008C23AE" w:rsidRPr="008C23AE" w:rsidRDefault="008C23AE" w:rsidP="008C23AE">
      <w:pPr>
        <w:spacing w:after="0" w:line="240" w:lineRule="auto"/>
        <w:ind w:right="113"/>
        <w:jc w:val="right"/>
        <w:rPr>
          <w:rFonts w:ascii="Times New Roman" w:eastAsia="Arial" w:hAnsi="Times New Roman" w:cs="Times New Roman"/>
          <w:bCs/>
          <w:i/>
          <w:sz w:val="20"/>
          <w:szCs w:val="20"/>
          <w:lang w:eastAsia="ru-RU"/>
        </w:rPr>
      </w:pPr>
      <w:r w:rsidRPr="008C23AE">
        <w:rPr>
          <w:rFonts w:ascii="Times New Roman" w:eastAsia="Arial" w:hAnsi="Times New Roman" w:cs="Times New Roman"/>
          <w:bCs/>
          <w:i/>
          <w:sz w:val="20"/>
          <w:szCs w:val="20"/>
          <w:lang w:eastAsia="ru-RU"/>
        </w:rPr>
        <w:t>Таблиця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8C23AE" w:rsidRPr="008C23AE" w:rsidTr="00EC2B95">
        <w:trPr>
          <w:trHeight w:val="240"/>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bCs/>
                <w:sz w:val="20"/>
                <w:szCs w:val="20"/>
                <w:lang w:val="ru-RU"/>
              </w:rPr>
              <w:t>Одиниця виміру</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М-10Г2к</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6</w:t>
            </w:r>
            <w:r w:rsidRPr="008C23AE">
              <w:rPr>
                <w:rFonts w:ascii="Times New Roman" w:eastAsia="Times New Roman" w:hAnsi="Times New Roman" w:cs="Times New Roman"/>
                <w:sz w:val="20"/>
                <w:szCs w:val="20"/>
              </w:rPr>
              <w:t>74,95</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r w:rsidRPr="008C23AE">
              <w:rPr>
                <w:rFonts w:ascii="Times New Roman" w:eastAsia="Times New Roman" w:hAnsi="Times New Roman" w:cs="Times New Roman"/>
                <w:sz w:val="20"/>
                <w:szCs w:val="20"/>
              </w:rPr>
              <w:t>2</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8C23AE" w:rsidRPr="008C23AE" w:rsidRDefault="008C23AE" w:rsidP="008C23AE">
            <w:pPr>
              <w:spacing w:after="0" w:line="240" w:lineRule="auto"/>
              <w:ind w:right="113"/>
              <w:rPr>
                <w:rFonts w:ascii="Times New Roman" w:eastAsia="Times New Roman" w:hAnsi="Times New Roman" w:cs="Times New Roman"/>
                <w:sz w:val="20"/>
                <w:szCs w:val="20"/>
              </w:rPr>
            </w:pPr>
            <w:r w:rsidRPr="008C23AE">
              <w:rPr>
                <w:rFonts w:ascii="Times New Roman" w:eastAsia="Times New Roman" w:hAnsi="Times New Roman" w:cs="Times New Roman"/>
                <w:sz w:val="20"/>
                <w:szCs w:val="20"/>
              </w:rPr>
              <w:t>М</w:t>
            </w:r>
            <w:r w:rsidR="00BF0462">
              <w:rPr>
                <w:rFonts w:ascii="Times New Roman" w:eastAsia="Times New Roman" w:hAnsi="Times New Roman" w:cs="Times New Roman"/>
                <w:sz w:val="20"/>
                <w:szCs w:val="20"/>
                <w:lang w:val="ru-RU"/>
              </w:rPr>
              <w:t>ГЕ</w:t>
            </w:r>
            <w:bookmarkStart w:id="3" w:name="_GoBack"/>
            <w:bookmarkEnd w:id="3"/>
            <w:r w:rsidRPr="008C23AE">
              <w:rPr>
                <w:rFonts w:ascii="Times New Roman" w:eastAsia="Times New Roman" w:hAnsi="Times New Roman" w:cs="Times New Roman"/>
                <w:sz w:val="20"/>
                <w:szCs w:val="20"/>
              </w:rPr>
              <w:t>-46</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r w:rsidRPr="008C23AE">
              <w:rPr>
                <w:rFonts w:ascii="Times New Roman" w:eastAsia="Times New Roman" w:hAnsi="Times New Roman" w:cs="Times New Roman"/>
                <w:sz w:val="20"/>
                <w:szCs w:val="20"/>
              </w:rPr>
              <w:t>180,00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hAnsi="Times New Roman" w:cs="Times New Roman"/>
                <w:sz w:val="20"/>
                <w:szCs w:val="20"/>
              </w:rPr>
            </w:pPr>
            <w:r w:rsidRPr="008C23AE">
              <w:rPr>
                <w:rFonts w:ascii="Times New Roman" w:hAnsi="Times New Roman" w:cs="Times New Roman"/>
                <w:sz w:val="20"/>
                <w:szCs w:val="20"/>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r w:rsidRPr="008C23AE">
              <w:rPr>
                <w:rFonts w:ascii="Times New Roman" w:eastAsia="Times New Roman" w:hAnsi="Times New Roman" w:cs="Times New Roman"/>
                <w:sz w:val="20"/>
                <w:szCs w:val="20"/>
              </w:rPr>
              <w:t>3</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И-40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rPr>
              <w:t>142,53</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rPr>
              <w:lastRenderedPageBreak/>
              <w:t>4</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Тап-15</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7</w:t>
            </w:r>
            <w:r w:rsidRPr="008C23AE">
              <w:rPr>
                <w:rFonts w:ascii="Times New Roman" w:eastAsia="Times New Roman" w:hAnsi="Times New Roman" w:cs="Times New Roman"/>
                <w:sz w:val="20"/>
                <w:szCs w:val="20"/>
              </w:rPr>
              <w:t>6</w:t>
            </w:r>
            <w:r w:rsidRPr="008C23AE">
              <w:rPr>
                <w:rFonts w:ascii="Times New Roman" w:eastAsia="Times New Roman" w:hAnsi="Times New Roman" w:cs="Times New Roman"/>
                <w:sz w:val="20"/>
                <w:szCs w:val="20"/>
                <w:lang w:val="ru-RU"/>
              </w:rPr>
              <w:t>,</w:t>
            </w:r>
            <w:r w:rsidRPr="008C23AE">
              <w:rPr>
                <w:rFonts w:ascii="Times New Roman" w:eastAsia="Times New Roman" w:hAnsi="Times New Roman" w:cs="Times New Roman"/>
                <w:sz w:val="20"/>
                <w:szCs w:val="20"/>
              </w:rPr>
              <w:t>38</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5</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2-х такт. (JASO FB, ISO-L-EGB)</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r w:rsidRPr="008C23AE">
              <w:rPr>
                <w:rFonts w:ascii="Times New Roman" w:eastAsia="Times New Roman" w:hAnsi="Times New Roman" w:cs="Times New Roman"/>
                <w:sz w:val="20"/>
                <w:szCs w:val="20"/>
              </w:rPr>
              <w:t>104,30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6</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4-х такт. (SAE 10W-30)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rPr>
              <w:t>40</w:t>
            </w:r>
            <w:r w:rsidRPr="008C23AE">
              <w:rPr>
                <w:rFonts w:ascii="Times New Roman" w:eastAsia="Times New Roman" w:hAnsi="Times New Roman" w:cs="Times New Roman"/>
                <w:sz w:val="20"/>
                <w:szCs w:val="20"/>
                <w:lang w:val="ru-RU"/>
              </w:rPr>
              <w:t>,00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7</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4-х такт.  (SAE 1</w:t>
            </w:r>
            <w:r w:rsidRPr="008C23AE">
              <w:rPr>
                <w:rFonts w:ascii="Times New Roman" w:eastAsia="Times New Roman" w:hAnsi="Times New Roman" w:cs="Times New Roman"/>
                <w:sz w:val="20"/>
                <w:szCs w:val="20"/>
              </w:rPr>
              <w:t>0</w:t>
            </w:r>
            <w:r w:rsidRPr="008C23AE">
              <w:rPr>
                <w:rFonts w:ascii="Times New Roman" w:eastAsia="Times New Roman" w:hAnsi="Times New Roman" w:cs="Times New Roman"/>
                <w:sz w:val="20"/>
                <w:szCs w:val="20"/>
                <w:lang w:val="ru-RU"/>
              </w:rPr>
              <w:t>W-40)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rPr>
              <w:t>5</w:t>
            </w:r>
            <w:r w:rsidRPr="008C23AE">
              <w:rPr>
                <w:rFonts w:ascii="Times New Roman" w:eastAsia="Times New Roman" w:hAnsi="Times New Roman" w:cs="Times New Roman"/>
                <w:sz w:val="20"/>
                <w:szCs w:val="20"/>
                <w:lang w:val="ru-RU"/>
              </w:rPr>
              <w:t>,00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8</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COMMA Nype XS 10w40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5,00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9</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Олива 4т 10w30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8,00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10</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Олива трансмісійна Тад-17а SAE 85W-90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4,00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11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Мастило моторне SHELL 15w-40</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10,00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lang w:val="ru-RU"/>
              </w:rPr>
              <w:t>12</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widowControl w:val="0"/>
              <w:spacing w:after="0" w:line="240" w:lineRule="auto"/>
              <w:ind w:right="113"/>
              <w:jc w:val="both"/>
              <w:rPr>
                <w:rFonts w:ascii="Times New Roman" w:eastAsia="Times New Roman" w:hAnsi="Times New Roman" w:cs="Times New Roman"/>
                <w:sz w:val="20"/>
                <w:szCs w:val="20"/>
              </w:rPr>
            </w:pPr>
            <w:r w:rsidRPr="008C23AE">
              <w:rPr>
                <w:rFonts w:ascii="Times New Roman" w:hAnsi="Times New Roman" w:cs="Times New Roman"/>
                <w:sz w:val="20"/>
                <w:szCs w:val="20"/>
                <w:shd w:val="clear" w:color="auto" w:fill="FFFFFF"/>
                <w:lang w:val="ru-RU"/>
              </w:rPr>
              <w:t>Гідравлічна олива МГЕ-46</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rPr>
              <w:t>5</w:t>
            </w:r>
            <w:r w:rsidRPr="008C23AE">
              <w:rPr>
                <w:rFonts w:ascii="Times New Roman" w:eastAsia="Times New Roman" w:hAnsi="Times New Roman" w:cs="Times New Roman"/>
                <w:sz w:val="20"/>
                <w:szCs w:val="20"/>
                <w:lang w:val="ru-RU"/>
              </w:rPr>
              <w:t>0,00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r w:rsidR="008C23AE" w:rsidRPr="008C23AE" w:rsidTr="00EC2B95">
        <w:trPr>
          <w:trHeight w:val="253"/>
        </w:trPr>
        <w:tc>
          <w:tcPr>
            <w:tcW w:w="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rPr>
            </w:pPr>
            <w:r w:rsidRPr="008C23AE">
              <w:rPr>
                <w:rFonts w:ascii="Times New Roman" w:eastAsia="Times New Roman" w:hAnsi="Times New Roman" w:cs="Times New Roman"/>
                <w:sz w:val="20"/>
                <w:szCs w:val="20"/>
                <w:lang w:val="ru-RU"/>
              </w:rPr>
              <w:t>1</w:t>
            </w:r>
            <w:r w:rsidRPr="008C23AE">
              <w:rPr>
                <w:rFonts w:ascii="Times New Roman" w:eastAsia="Times New Roman" w:hAnsi="Times New Roman" w:cs="Times New Roman"/>
                <w:sz w:val="20"/>
                <w:szCs w:val="20"/>
              </w:rPr>
              <w:t>3</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8C23AE" w:rsidRPr="008C23AE" w:rsidRDefault="008C23AE" w:rsidP="008C23AE">
            <w:pPr>
              <w:spacing w:after="0" w:line="240" w:lineRule="auto"/>
              <w:ind w:right="113"/>
              <w:rPr>
                <w:rFonts w:ascii="Times New Roman" w:eastAsia="Times New Roman" w:hAnsi="Times New Roman" w:cs="Times New Roman"/>
                <w:sz w:val="20"/>
                <w:szCs w:val="20"/>
                <w:lang w:val="ru-RU"/>
              </w:rPr>
            </w:pPr>
            <w:r w:rsidRPr="008C23AE">
              <w:rPr>
                <w:rFonts w:ascii="Times New Roman" w:hAnsi="Times New Roman" w:cs="Times New Roman"/>
                <w:sz w:val="20"/>
                <w:szCs w:val="20"/>
                <w:shd w:val="clear" w:color="auto" w:fill="FFFFFF"/>
              </w:rPr>
              <w:t xml:space="preserve">Мастило </w:t>
            </w:r>
            <w:r w:rsidRPr="008C23AE">
              <w:rPr>
                <w:rFonts w:ascii="Times New Roman" w:hAnsi="Times New Roman" w:cs="Times New Roman"/>
                <w:sz w:val="20"/>
                <w:szCs w:val="20"/>
                <w:shd w:val="clear" w:color="auto" w:fill="FFFFFF"/>
                <w:lang w:val="ru-RU"/>
              </w:rPr>
              <w:t>SHELL10w-40 допуск 3477</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eastAsia="Times New Roman" w:hAnsi="Times New Roman" w:cs="Times New Roman"/>
                <w:sz w:val="20"/>
                <w:szCs w:val="20"/>
              </w:rPr>
              <w:t>40</w:t>
            </w:r>
            <w:r w:rsidRPr="008C23AE">
              <w:rPr>
                <w:rFonts w:ascii="Times New Roman" w:eastAsia="Times New Roman" w:hAnsi="Times New Roman" w:cs="Times New Roman"/>
                <w:sz w:val="20"/>
                <w:szCs w:val="20"/>
                <w:lang w:val="ru-RU"/>
              </w:rPr>
              <w:t>,00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8C23AE" w:rsidRPr="008C23AE" w:rsidRDefault="008C23AE" w:rsidP="008C23AE">
            <w:pPr>
              <w:spacing w:after="0" w:line="240" w:lineRule="auto"/>
              <w:ind w:right="113"/>
              <w:jc w:val="center"/>
              <w:rPr>
                <w:rFonts w:ascii="Times New Roman" w:eastAsia="Times New Roman" w:hAnsi="Times New Roman" w:cs="Times New Roman"/>
                <w:sz w:val="20"/>
                <w:szCs w:val="20"/>
                <w:lang w:val="ru-RU"/>
              </w:rPr>
            </w:pPr>
            <w:r w:rsidRPr="008C23AE">
              <w:rPr>
                <w:rFonts w:ascii="Times New Roman" w:hAnsi="Times New Roman" w:cs="Times New Roman"/>
                <w:sz w:val="20"/>
                <w:szCs w:val="20"/>
                <w:lang w:val="ru-RU"/>
              </w:rPr>
              <w:t>л</w:t>
            </w:r>
          </w:p>
        </w:tc>
      </w:tr>
    </w:tbl>
    <w:p w:rsidR="008C23AE" w:rsidRPr="008C23AE" w:rsidRDefault="008C23AE" w:rsidP="008C23AE">
      <w:pPr>
        <w:tabs>
          <w:tab w:val="left" w:pos="284"/>
        </w:tabs>
        <w:autoSpaceDE w:val="0"/>
        <w:autoSpaceDN w:val="0"/>
        <w:adjustRightInd w:val="0"/>
        <w:spacing w:after="0" w:line="240" w:lineRule="auto"/>
        <w:ind w:right="113"/>
        <w:rPr>
          <w:rFonts w:ascii="Times New Roman" w:eastAsia="Times New Roman" w:hAnsi="Times New Roman" w:cs="Times New Roman"/>
          <w:i/>
          <w:snapToGrid w:val="0"/>
          <w:sz w:val="20"/>
          <w:szCs w:val="20"/>
        </w:rPr>
      </w:pPr>
      <w:r w:rsidRPr="008C23AE">
        <w:rPr>
          <w:rFonts w:ascii="Times New Roman" w:eastAsia="Times New Roman" w:hAnsi="Times New Roman" w:cs="Times New Roman"/>
          <w:i/>
          <w:snapToGrid w:val="0"/>
          <w:sz w:val="20"/>
          <w:szCs w:val="20"/>
          <w:lang w:val="ru-RU"/>
        </w:rPr>
        <w:t>*- заповнює Учасник.</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p>
    <w:p w:rsidR="008C23AE" w:rsidRPr="008C23AE" w:rsidRDefault="008C23AE" w:rsidP="008C23AE">
      <w:pPr>
        <w:numPr>
          <w:ilvl w:val="1"/>
          <w:numId w:val="5"/>
        </w:numPr>
        <w:tabs>
          <w:tab w:val="left" w:pos="426"/>
        </w:tabs>
        <w:spacing w:after="0" w:line="240" w:lineRule="auto"/>
        <w:ind w:left="0" w:right="113" w:firstLine="0"/>
        <w:jc w:val="both"/>
        <w:rPr>
          <w:rFonts w:ascii="Times New Roman" w:eastAsia="Arial" w:hAnsi="Times New Roman" w:cs="Times New Roman"/>
          <w:color w:val="000000"/>
          <w:sz w:val="20"/>
          <w:szCs w:val="20"/>
          <w:lang w:eastAsia="ru-RU"/>
        </w:rPr>
      </w:pPr>
      <w:r w:rsidRPr="008C23AE">
        <w:rPr>
          <w:rFonts w:ascii="Times New Roman" w:eastAsia="Times New Roman" w:hAnsi="Times New Roman" w:cs="Times New Roman"/>
          <w:color w:val="000000"/>
          <w:sz w:val="20"/>
          <w:szCs w:val="20"/>
          <w:lang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r w:rsidRPr="008C23AE">
        <w:rPr>
          <w:rFonts w:ascii="Times New Roman" w:eastAsia="Arial" w:hAnsi="Times New Roman" w:cs="Times New Roman"/>
          <w:color w:val="000000"/>
          <w:sz w:val="20"/>
          <w:szCs w:val="20"/>
          <w:lang w:eastAsia="ru-RU"/>
        </w:rPr>
        <w:t xml:space="preserve">. </w:t>
      </w:r>
    </w:p>
    <w:p w:rsidR="008C23AE" w:rsidRPr="008C23AE" w:rsidRDefault="008C23AE" w:rsidP="008C23AE">
      <w:pPr>
        <w:numPr>
          <w:ilvl w:val="1"/>
          <w:numId w:val="5"/>
        </w:numPr>
        <w:tabs>
          <w:tab w:val="left" w:pos="426"/>
        </w:tabs>
        <w:spacing w:after="0" w:line="240" w:lineRule="auto"/>
        <w:ind w:left="0" w:right="113" w:firstLine="0"/>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 xml:space="preserve">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8C23AE">
        <w:rPr>
          <w:rFonts w:ascii="Times New Roman" w:eastAsia="Arial" w:hAnsi="Times New Roman" w:cs="Times New Roman"/>
          <w:b/>
          <w:i/>
          <w:noProof/>
          <w:color w:val="000000"/>
          <w:sz w:val="20"/>
          <w:szCs w:val="20"/>
          <w:u w:val="single"/>
          <w:lang w:eastAsia="ru-RU"/>
        </w:rPr>
        <w:t>(надати гарантійний лист).</w:t>
      </w:r>
    </w:p>
    <w:p w:rsidR="008C23AE" w:rsidRPr="008C23AE" w:rsidRDefault="008C23AE" w:rsidP="008C23AE">
      <w:pPr>
        <w:numPr>
          <w:ilvl w:val="1"/>
          <w:numId w:val="5"/>
        </w:numPr>
        <w:tabs>
          <w:tab w:val="left" w:pos="426"/>
        </w:tabs>
        <w:spacing w:after="0" w:line="240" w:lineRule="auto"/>
        <w:ind w:left="0" w:right="113" w:firstLine="0"/>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Замовник залишає за собою право зменшити кількість товару після укладання договору у разі зменшення бюджетного фінансування.</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2.4.</w:t>
      </w:r>
      <w:r w:rsidRPr="008C23AE">
        <w:rPr>
          <w:rFonts w:ascii="Times New Roman" w:eastAsia="Arial" w:hAnsi="Times New Roman" w:cs="Times New Roman"/>
          <w:color w:val="000000"/>
          <w:sz w:val="20"/>
          <w:szCs w:val="20"/>
          <w:lang w:eastAsia="ru-RU"/>
        </w:rPr>
        <w:tab/>
        <w:t>Умови та місце постачання товару – DDP (Інкотермс-2010), протягом 20 робочих днів з наступного дня після дати укладання Договору, за адресою: 51500, Україна, Дніпропетровська обл., Павлоградський район, м. Тернівка, вул. Героїв Україна, 29.</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2.5.</w:t>
      </w:r>
      <w:r w:rsidRPr="008C23AE">
        <w:rPr>
          <w:rFonts w:ascii="Times New Roman" w:eastAsia="Arial" w:hAnsi="Times New Roman" w:cs="Times New Roman"/>
          <w:color w:val="000000"/>
          <w:sz w:val="20"/>
          <w:szCs w:val="20"/>
          <w:lang w:eastAsia="ru-RU"/>
        </w:rPr>
        <w:tab/>
        <w:t>Рік виготовлення – 2024 рік - 2025 рік. Термін придатності Продукції, на момент поставки не повинен бути меншим ніж 85% від загального гарантійного терміну придатності.</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2.6.</w:t>
      </w:r>
      <w:r w:rsidRPr="008C23AE">
        <w:rPr>
          <w:rFonts w:ascii="Times New Roman" w:eastAsia="Arial" w:hAnsi="Times New Roman" w:cs="Times New Roman"/>
          <w:color w:val="000000"/>
          <w:sz w:val="20"/>
          <w:szCs w:val="20"/>
          <w:lang w:eastAsia="ru-RU"/>
        </w:rPr>
        <w:tab/>
        <w:t>Тара та внутрішня упаковка повинні повністю зберігати та захищати товар від пошкоджень при транспортуванні автомобільним транспортом, враховуючи перевалки, а також при вантаженні-розвантаженні товару. Тара та внутрішня упаковка не підлягають поверненню Учаснику. Вартість тари та внутрішньої упаковки входить в ціну поставки товару, та окремо Замовником не оплачується. Тара повинна бути промаркована для належної ідентифікації Товару.</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2.7.</w:t>
      </w:r>
      <w:r w:rsidRPr="008C23AE">
        <w:rPr>
          <w:rFonts w:ascii="Times New Roman" w:eastAsia="Arial" w:hAnsi="Times New Roman" w:cs="Times New Roman"/>
          <w:color w:val="000000"/>
          <w:sz w:val="20"/>
          <w:szCs w:val="20"/>
          <w:lang w:eastAsia="ru-RU"/>
        </w:rPr>
        <w:tab/>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2.8.</w:t>
      </w:r>
      <w:r w:rsidRPr="008C23AE">
        <w:rPr>
          <w:rFonts w:ascii="Times New Roman" w:eastAsia="Arial" w:hAnsi="Times New Roman" w:cs="Times New Roman"/>
          <w:color w:val="000000"/>
          <w:sz w:val="20"/>
          <w:szCs w:val="20"/>
          <w:lang w:eastAsia="ru-RU"/>
        </w:rPr>
        <w:tab/>
        <w:t>Умови оплати: Замовник сплачує Учаснику на його розрахунковий рахунок 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2.9.</w:t>
      </w:r>
      <w:r w:rsidRPr="008C23AE">
        <w:rPr>
          <w:rFonts w:ascii="Times New Roman" w:eastAsia="Arial" w:hAnsi="Times New Roman" w:cs="Times New Roman"/>
          <w:color w:val="000000"/>
          <w:sz w:val="20"/>
          <w:szCs w:val="20"/>
          <w:lang w:eastAsia="ru-RU"/>
        </w:rPr>
        <w:tab/>
        <w:t>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Додатку, а саме:</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 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lastRenderedPageBreak/>
        <w:t>2.10. У складі тендерної пропозиції Учасник повинен надати інформацію про підприємство-виробника Товару (найменування та його адреса), якщо він не є виробником.</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2.12. Термін придатності – не менше ніж 12 місяців на момент постачання</w:t>
      </w:r>
      <w:bookmarkEnd w:id="1"/>
      <w:r w:rsidRPr="008C23AE">
        <w:rPr>
          <w:rFonts w:ascii="Times New Roman" w:eastAsia="Arial" w:hAnsi="Times New Roman" w:cs="Times New Roman"/>
          <w:color w:val="000000"/>
          <w:sz w:val="20"/>
          <w:szCs w:val="20"/>
          <w:lang w:eastAsia="ru-RU"/>
        </w:rPr>
        <w:t>.</w:t>
      </w:r>
    </w:p>
    <w:p w:rsidR="008C23AE" w:rsidRPr="008C23AE" w:rsidRDefault="008C23AE" w:rsidP="008C23AE">
      <w:pPr>
        <w:tabs>
          <w:tab w:val="left" w:pos="284"/>
        </w:tabs>
        <w:spacing w:after="0" w:line="240" w:lineRule="auto"/>
        <w:ind w:right="113"/>
        <w:jc w:val="both"/>
        <w:rPr>
          <w:rFonts w:ascii="Times New Roman" w:eastAsia="Arial" w:hAnsi="Times New Roman" w:cs="Times New Roman"/>
          <w:color w:val="000000"/>
          <w:sz w:val="20"/>
          <w:szCs w:val="20"/>
          <w:lang w:eastAsia="ru-RU"/>
        </w:rPr>
      </w:pPr>
    </w:p>
    <w:p w:rsidR="008C23AE" w:rsidRPr="008C23AE" w:rsidRDefault="008C23AE" w:rsidP="008C23AE">
      <w:pPr>
        <w:spacing w:after="0" w:line="240" w:lineRule="auto"/>
        <w:ind w:right="113"/>
        <w:rPr>
          <w:rFonts w:ascii="Times New Roman" w:eastAsia="Arial" w:hAnsi="Times New Roman" w:cs="Times New Roman"/>
          <w:b/>
          <w:i/>
          <w:color w:val="000000"/>
          <w:sz w:val="20"/>
          <w:szCs w:val="20"/>
          <w:u w:val="single"/>
          <w:lang w:eastAsia="ru-RU"/>
        </w:rPr>
      </w:pPr>
      <w:r w:rsidRPr="008C23AE">
        <w:rPr>
          <w:rFonts w:ascii="Times New Roman" w:eastAsia="Arial" w:hAnsi="Times New Roman" w:cs="Times New Roman"/>
          <w:b/>
          <w:i/>
          <w:color w:val="000000"/>
          <w:sz w:val="20"/>
          <w:szCs w:val="20"/>
          <w:u w:val="single"/>
          <w:lang w:eastAsia="ru-RU"/>
        </w:rPr>
        <w:t>УВАГА!!!</w:t>
      </w:r>
    </w:p>
    <w:p w:rsidR="008C23AE" w:rsidRPr="008C23AE" w:rsidRDefault="008C23AE" w:rsidP="008C23AE">
      <w:pPr>
        <w:numPr>
          <w:ilvl w:val="0"/>
          <w:numId w:val="6"/>
        </w:numPr>
        <w:tabs>
          <w:tab w:val="left" w:pos="567"/>
        </w:tabs>
        <w:spacing w:after="0" w:line="240" w:lineRule="auto"/>
        <w:ind w:left="0" w:right="113" w:firstLine="0"/>
        <w:rPr>
          <w:rFonts w:ascii="Times New Roman" w:eastAsia="Arial" w:hAnsi="Times New Roman" w:cs="Times New Roman"/>
          <w:color w:val="000000"/>
          <w:sz w:val="20"/>
          <w:szCs w:val="20"/>
          <w:lang w:eastAsia="ru-RU"/>
        </w:rPr>
      </w:pPr>
      <w:r w:rsidRPr="008C23AE">
        <w:rPr>
          <w:rFonts w:ascii="Times New Roman" w:eastAsia="Arial" w:hAnsi="Times New Roman" w:cs="Times New Roman"/>
          <w:color w:val="000000"/>
          <w:sz w:val="20"/>
          <w:szCs w:val="20"/>
          <w:lang w:eastAsia="ru-RU"/>
        </w:rPr>
        <w:t>Якість Продукції повинна бути засвідчена паспортами якості.</w:t>
      </w:r>
    </w:p>
    <w:p w:rsidR="008C23AE" w:rsidRPr="008C23AE" w:rsidRDefault="008C23AE" w:rsidP="008C23AE">
      <w:pPr>
        <w:widowControl w:val="0"/>
        <w:numPr>
          <w:ilvl w:val="0"/>
          <w:numId w:val="6"/>
        </w:numPr>
        <w:tabs>
          <w:tab w:val="left" w:pos="567"/>
        </w:tabs>
        <w:overflowPunct w:val="0"/>
        <w:autoSpaceDE w:val="0"/>
        <w:autoSpaceDN w:val="0"/>
        <w:adjustRightInd w:val="0"/>
        <w:spacing w:after="0" w:line="240" w:lineRule="auto"/>
        <w:ind w:left="0" w:right="113" w:firstLine="0"/>
        <w:contextualSpacing/>
        <w:rPr>
          <w:rFonts w:ascii="Times New Roman" w:eastAsiaTheme="minorEastAsia" w:hAnsi="Times New Roman" w:cs="Times New Roman"/>
          <w:sz w:val="20"/>
          <w:szCs w:val="20"/>
        </w:rPr>
      </w:pPr>
      <w:r w:rsidRPr="008C23AE">
        <w:rPr>
          <w:rFonts w:ascii="Times New Roman" w:eastAsiaTheme="minorEastAsia" w:hAnsi="Times New Roman" w:cs="Times New Roman"/>
          <w:sz w:val="20"/>
          <w:szCs w:val="20"/>
        </w:rPr>
        <w:t>Вкладання сканкопій паспорту якості для запропонованої Продукції під час аукціону є обов'язковим.</w:t>
      </w:r>
    </w:p>
    <w:p w:rsidR="008C23AE" w:rsidRPr="008C23AE" w:rsidRDefault="008C23AE" w:rsidP="008C23AE">
      <w:pPr>
        <w:shd w:val="clear" w:color="auto" w:fill="FFFFFF"/>
        <w:spacing w:after="0" w:line="240" w:lineRule="auto"/>
        <w:ind w:right="113"/>
        <w:jc w:val="both"/>
        <w:rPr>
          <w:rFonts w:ascii="Times New Roman" w:eastAsia="Arial" w:hAnsi="Times New Roman" w:cs="Times New Roman"/>
          <w:sz w:val="20"/>
          <w:szCs w:val="20"/>
        </w:rPr>
      </w:pPr>
    </w:p>
    <w:p w:rsidR="008C23AE" w:rsidRPr="008C23AE" w:rsidRDefault="008C23AE" w:rsidP="008C23AE">
      <w:pPr>
        <w:shd w:val="clear" w:color="auto" w:fill="FFFFFF"/>
        <w:spacing w:after="0" w:line="240" w:lineRule="auto"/>
        <w:ind w:right="113"/>
        <w:jc w:val="both"/>
        <w:rPr>
          <w:rFonts w:ascii="Times New Roman" w:eastAsia="Times New Roman" w:hAnsi="Times New Roman" w:cs="Times New Roman"/>
          <w:b/>
          <w:i/>
          <w:sz w:val="20"/>
          <w:szCs w:val="20"/>
          <w:lang w:val="ru-RU"/>
        </w:rPr>
      </w:pPr>
      <w:r w:rsidRPr="008C23AE">
        <w:rPr>
          <w:rFonts w:ascii="Times New Roman" w:eastAsia="Times New Roman" w:hAnsi="Times New Roman" w:cs="Times New Roman"/>
          <w:i/>
          <w:sz w:val="20"/>
          <w:szCs w:val="20"/>
          <w:lang w:val="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8C23AE">
        <w:rPr>
          <w:rFonts w:ascii="Times New Roman" w:eastAsia="Times New Roman" w:hAnsi="Times New Roman" w:cs="Times New Roman"/>
          <w:b/>
          <w:i/>
          <w:sz w:val="20"/>
          <w:szCs w:val="20"/>
          <w:lang w:val="ru-RU"/>
        </w:rPr>
        <w:t>Таким чином, вважається, що до кожного посилання додається вираз «або еквівалент».</w:t>
      </w:r>
    </w:p>
    <w:p w:rsidR="008C23AE" w:rsidRPr="008C23AE" w:rsidRDefault="008C23AE" w:rsidP="008C23AE">
      <w:pPr>
        <w:shd w:val="clear" w:color="auto" w:fill="FFFFFF"/>
        <w:spacing w:after="0" w:line="240" w:lineRule="auto"/>
        <w:ind w:right="113"/>
        <w:jc w:val="both"/>
        <w:rPr>
          <w:rFonts w:ascii="Times New Roman" w:eastAsia="Times New Roman" w:hAnsi="Times New Roman" w:cs="Times New Roman"/>
          <w:b/>
          <w:i/>
          <w:sz w:val="20"/>
          <w:szCs w:val="20"/>
          <w:lang w:val="ru-RU"/>
        </w:rPr>
      </w:pPr>
    </w:p>
    <w:p w:rsidR="0098399B" w:rsidRPr="008C23AE" w:rsidRDefault="008C23AE" w:rsidP="008C23AE">
      <w:pPr>
        <w:shd w:val="clear" w:color="auto" w:fill="FFFFFF"/>
        <w:spacing w:after="0" w:line="240" w:lineRule="auto"/>
        <w:ind w:right="113"/>
        <w:jc w:val="both"/>
        <w:rPr>
          <w:rFonts w:ascii="Times New Roman" w:eastAsia="Times New Roman" w:hAnsi="Times New Roman" w:cs="Times New Roman"/>
          <w:i/>
          <w:sz w:val="20"/>
          <w:szCs w:val="20"/>
          <w:lang w:val="ru-RU"/>
        </w:rPr>
      </w:pPr>
      <w:r w:rsidRPr="008C23AE">
        <w:rPr>
          <w:rFonts w:ascii="Times New Roman" w:eastAsia="Times New Roman" w:hAnsi="Times New Roman" w:cs="Times New Roman"/>
          <w:i/>
          <w:sz w:val="20"/>
          <w:szCs w:val="20"/>
          <w:lang w:val="ru-RU"/>
        </w:rPr>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Renault Duster, або еквівалент), тендерна пропозиція такого учасника вважається як така, що не відповідає умовам технічної специфікації.</w:t>
      </w:r>
      <w:bookmarkEnd w:id="2"/>
    </w:p>
    <w:sectPr w:rsidR="0098399B" w:rsidRPr="008C2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D7BF0"/>
    <w:multiLevelType w:val="multilevel"/>
    <w:tmpl w:val="E52690CE"/>
    <w:lvl w:ilvl="0">
      <w:start w:val="3"/>
      <w:numFmt w:val="decimal"/>
      <w:lvlText w:val="%1."/>
      <w:lvlJc w:val="left"/>
      <w:pPr>
        <w:ind w:left="360" w:hanging="360"/>
      </w:pPr>
      <w:rPr>
        <w:rFonts w:eastAsia="Times New Roman"/>
      </w:rPr>
    </w:lvl>
    <w:lvl w:ilvl="1">
      <w:start w:val="2"/>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080" w:hanging="108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1" w15:restartNumberingAfterBreak="0">
    <w:nsid w:val="41912143"/>
    <w:multiLevelType w:val="multilevel"/>
    <w:tmpl w:val="4E72E928"/>
    <w:lvl w:ilvl="0">
      <w:start w:val="1"/>
      <w:numFmt w:val="decimal"/>
      <w:lvlText w:val="%1."/>
      <w:lvlJc w:val="left"/>
      <w:pPr>
        <w:ind w:left="360" w:hanging="360"/>
      </w:pPr>
      <w:rPr>
        <w:b w:val="0"/>
        <w:bCs/>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 w15:restartNumberingAfterBreak="0">
    <w:nsid w:val="450632DA"/>
    <w:multiLevelType w:val="multilevel"/>
    <w:tmpl w:val="365258F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DF27E3D"/>
    <w:multiLevelType w:val="hybridMultilevel"/>
    <w:tmpl w:val="472A964C"/>
    <w:lvl w:ilvl="0" w:tplc="2D404C94">
      <w:numFmt w:val="bullet"/>
      <w:lvlText w:val="-"/>
      <w:lvlJc w:val="left"/>
      <w:pPr>
        <w:ind w:left="398" w:hanging="360"/>
      </w:pPr>
      <w:rPr>
        <w:rFonts w:ascii="Times New Roman" w:eastAsia="Times New Roman" w:hAnsi="Times New Roman" w:cs="Times New Roman" w:hint="default"/>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abstractNum w:abstractNumId="4"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num w:numId="1">
    <w:abstractNumId w:val="3"/>
  </w:num>
  <w:num w:numId="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57"/>
    <w:rsid w:val="00022DF9"/>
    <w:rsid w:val="00093E92"/>
    <w:rsid w:val="000B3A88"/>
    <w:rsid w:val="000C34F9"/>
    <w:rsid w:val="00107152"/>
    <w:rsid w:val="00112033"/>
    <w:rsid w:val="00135E33"/>
    <w:rsid w:val="001570DF"/>
    <w:rsid w:val="001C62E7"/>
    <w:rsid w:val="001E333A"/>
    <w:rsid w:val="001F230A"/>
    <w:rsid w:val="0026663B"/>
    <w:rsid w:val="002B0DE1"/>
    <w:rsid w:val="002E09A1"/>
    <w:rsid w:val="003E4A47"/>
    <w:rsid w:val="005347C1"/>
    <w:rsid w:val="0063220C"/>
    <w:rsid w:val="00675914"/>
    <w:rsid w:val="006E02EF"/>
    <w:rsid w:val="00711C67"/>
    <w:rsid w:val="00794257"/>
    <w:rsid w:val="00837EFF"/>
    <w:rsid w:val="008412D9"/>
    <w:rsid w:val="00852B08"/>
    <w:rsid w:val="00883A05"/>
    <w:rsid w:val="008C23AE"/>
    <w:rsid w:val="008C2ADD"/>
    <w:rsid w:val="008D430C"/>
    <w:rsid w:val="00977DD8"/>
    <w:rsid w:val="0098399B"/>
    <w:rsid w:val="009C74BD"/>
    <w:rsid w:val="00A20921"/>
    <w:rsid w:val="00AC2FAE"/>
    <w:rsid w:val="00AC3EB2"/>
    <w:rsid w:val="00AE65CC"/>
    <w:rsid w:val="00B47DCE"/>
    <w:rsid w:val="00BC5620"/>
    <w:rsid w:val="00BF0462"/>
    <w:rsid w:val="00C82DC1"/>
    <w:rsid w:val="00C94F98"/>
    <w:rsid w:val="00D54A0E"/>
    <w:rsid w:val="00DE247A"/>
    <w:rsid w:val="00E15350"/>
    <w:rsid w:val="00F27CE5"/>
    <w:rsid w:val="00F6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518C"/>
  <w15:chartTrackingRefBased/>
  <w15:docId w15:val="{EEDA40B2-00B3-4C42-B190-D8CB77C8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E9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93E92"/>
    <w:rPr>
      <w:i/>
      <w:iCs/>
    </w:rPr>
  </w:style>
  <w:style w:type="paragraph" w:styleId="a4">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5"/>
    <w:uiPriority w:val="99"/>
    <w:qFormat/>
    <w:rsid w:val="00093E92"/>
    <w:pPr>
      <w:ind w:left="720"/>
      <w:contextualSpacing/>
    </w:pPr>
    <w:rPr>
      <w:lang w:val="ru-RU"/>
    </w:rPr>
  </w:style>
  <w:style w:type="character" w:customStyle="1" w:styleId="a5">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4"/>
    <w:uiPriority w:val="99"/>
    <w:locked/>
    <w:rsid w:val="00093E92"/>
  </w:style>
  <w:style w:type="table" w:customStyle="1" w:styleId="6">
    <w:name w:val="Сетка таблицы6"/>
    <w:basedOn w:val="a1"/>
    <w:next w:val="a6"/>
    <w:uiPriority w:val="39"/>
    <w:rsid w:val="00F61B78"/>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61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qFormat/>
    <w:rsid w:val="0098399B"/>
    <w:pPr>
      <w:spacing w:after="0" w:line="276" w:lineRule="auto"/>
    </w:pPr>
    <w:rPr>
      <w:rFonts w:ascii="Arial" w:eastAsia="Arial" w:hAnsi="Arial" w:cs="Arial"/>
      <w:color w:val="000000"/>
      <w:lang w:val="uk-UA" w:eastAsia="ru-RU"/>
    </w:rPr>
  </w:style>
  <w:style w:type="paragraph" w:customStyle="1" w:styleId="rvps2">
    <w:name w:val="rvps2"/>
    <w:basedOn w:val="a"/>
    <w:qFormat/>
    <w:rsid w:val="009839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3">
    <w:name w:val="3"/>
    <w:basedOn w:val="a1"/>
    <w:rsid w:val="0098399B"/>
    <w:pPr>
      <w:spacing w:line="254" w:lineRule="auto"/>
    </w:pPr>
    <w:rPr>
      <w:rFonts w:ascii="Calibri" w:eastAsia="Calibri" w:hAnsi="Calibri" w:cs="Calibri"/>
      <w:lang w:val="uk-UA"/>
    </w:rPr>
    <w:tblPr>
      <w:tblStyleRowBandSize w:val="1"/>
      <w:tblStyleColBandSize w:val="1"/>
      <w:tblInd w:w="0" w:type="nil"/>
      <w:tblCellMar>
        <w:top w:w="100" w:type="dxa"/>
        <w:left w:w="100" w:type="dxa"/>
        <w:bottom w:w="100" w:type="dxa"/>
        <w:right w:w="100" w:type="dxa"/>
      </w:tblCellMar>
    </w:tblPr>
  </w:style>
  <w:style w:type="table" w:customStyle="1" w:styleId="31">
    <w:name w:val="31"/>
    <w:basedOn w:val="a1"/>
    <w:rsid w:val="008C23AE"/>
    <w:pPr>
      <w:spacing w:line="256" w:lineRule="auto"/>
    </w:pPr>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281899">
      <w:bodyDiv w:val="1"/>
      <w:marLeft w:val="0"/>
      <w:marRight w:val="0"/>
      <w:marTop w:val="0"/>
      <w:marBottom w:val="0"/>
      <w:divBdr>
        <w:top w:val="none" w:sz="0" w:space="0" w:color="auto"/>
        <w:left w:val="none" w:sz="0" w:space="0" w:color="auto"/>
        <w:bottom w:val="none" w:sz="0" w:space="0" w:color="auto"/>
        <w:right w:val="none" w:sz="0" w:space="0" w:color="auto"/>
      </w:divBdr>
    </w:div>
    <w:div w:id="1339693829">
      <w:bodyDiv w:val="1"/>
      <w:marLeft w:val="0"/>
      <w:marRight w:val="0"/>
      <w:marTop w:val="0"/>
      <w:marBottom w:val="0"/>
      <w:divBdr>
        <w:top w:val="none" w:sz="0" w:space="0" w:color="auto"/>
        <w:left w:val="none" w:sz="0" w:space="0" w:color="auto"/>
        <w:bottom w:val="none" w:sz="0" w:space="0" w:color="auto"/>
        <w:right w:val="none" w:sz="0" w:space="0" w:color="auto"/>
      </w:divBdr>
    </w:div>
    <w:div w:id="16105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1598</Words>
  <Characters>9110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cp:lastModifiedBy>
  <cp:revision>48</cp:revision>
  <dcterms:created xsi:type="dcterms:W3CDTF">2024-09-24T10:17:00Z</dcterms:created>
  <dcterms:modified xsi:type="dcterms:W3CDTF">2025-01-21T06:20:00Z</dcterms:modified>
</cp:coreProperties>
</file>