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1E686C" w:rsidRDefault="00C607E0" w:rsidP="001E686C">
      <w:pPr>
        <w:spacing w:after="0" w:line="240" w:lineRule="auto"/>
        <w:jc w:val="center"/>
        <w:rPr>
          <w:rFonts w:ascii="Times New Roman" w:eastAsia="Arial" w:hAnsi="Times New Roman" w:cs="Times New Roman"/>
          <w:b/>
          <w:i/>
          <w:sz w:val="21"/>
          <w:szCs w:val="21"/>
          <w:lang w:eastAsia="ru-RU"/>
        </w:rPr>
      </w:pPr>
      <w:bookmarkStart w:id="0" w:name="_Hlk90986724"/>
      <w:r w:rsidRPr="001E686C">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1E686C" w:rsidRDefault="002B72AC" w:rsidP="001E686C">
      <w:pPr>
        <w:spacing w:after="0" w:line="240" w:lineRule="auto"/>
        <w:jc w:val="center"/>
        <w:rPr>
          <w:rFonts w:ascii="Times New Roman" w:hAnsi="Times New Roman" w:cs="Times New Roman"/>
          <w:b/>
          <w:bCs/>
          <w:sz w:val="21"/>
          <w:szCs w:val="21"/>
        </w:rPr>
      </w:pPr>
      <w:r w:rsidRPr="001E686C">
        <w:rPr>
          <w:rFonts w:ascii="Times New Roman" w:hAnsi="Times New Roman" w:cs="Times New Roman"/>
          <w:b/>
          <w:bCs/>
          <w:sz w:val="21"/>
          <w:szCs w:val="21"/>
        </w:rPr>
        <w:t xml:space="preserve">ОБҐРУНТУВАННЯ </w:t>
      </w:r>
    </w:p>
    <w:p w14:paraId="59A1FD00" w14:textId="11033CFD" w:rsidR="002B72AC" w:rsidRPr="001E686C" w:rsidRDefault="002B72AC" w:rsidP="001E686C">
      <w:pPr>
        <w:spacing w:after="0" w:line="240" w:lineRule="auto"/>
        <w:jc w:val="center"/>
        <w:rPr>
          <w:rFonts w:ascii="Times New Roman" w:hAnsi="Times New Roman" w:cs="Times New Roman"/>
          <w:bCs/>
          <w:sz w:val="21"/>
          <w:szCs w:val="21"/>
        </w:rPr>
      </w:pPr>
      <w:r w:rsidRPr="001E686C">
        <w:rPr>
          <w:rFonts w:ascii="Times New Roman" w:hAnsi="Times New Roman" w:cs="Times New Roman"/>
          <w:bCs/>
          <w:sz w:val="21"/>
          <w:szCs w:val="21"/>
        </w:rPr>
        <w:t xml:space="preserve">технічних та якісних характеристик </w:t>
      </w:r>
      <w:r w:rsidR="00004A12" w:rsidRPr="001E686C">
        <w:rPr>
          <w:rFonts w:ascii="Times New Roman" w:hAnsi="Times New Roman" w:cs="Times New Roman"/>
          <w:b/>
          <w:bCs/>
          <w:sz w:val="21"/>
          <w:szCs w:val="21"/>
        </w:rPr>
        <w:t xml:space="preserve">Послуги з омолодження дерев, </w:t>
      </w:r>
      <w:r w:rsidR="00C43A4F" w:rsidRPr="001E686C">
        <w:rPr>
          <w:rFonts w:ascii="Times New Roman" w:hAnsi="Times New Roman" w:cs="Times New Roman"/>
          <w:bCs/>
          <w:sz w:val="21"/>
          <w:szCs w:val="21"/>
        </w:rPr>
        <w:t>розмір</w:t>
      </w:r>
      <w:r w:rsidR="00004A12" w:rsidRPr="001E686C">
        <w:rPr>
          <w:rFonts w:ascii="Times New Roman" w:hAnsi="Times New Roman" w:cs="Times New Roman"/>
          <w:bCs/>
          <w:sz w:val="21"/>
          <w:szCs w:val="21"/>
        </w:rPr>
        <w:t>у</w:t>
      </w:r>
      <w:r w:rsidRPr="001E686C">
        <w:rPr>
          <w:rFonts w:ascii="Times New Roman" w:hAnsi="Times New Roman" w:cs="Times New Roman"/>
          <w:bCs/>
          <w:sz w:val="21"/>
          <w:szCs w:val="21"/>
        </w:rPr>
        <w:t xml:space="preserve"> бюджетного призначення, очікуваної вартості предмета закупівлі</w:t>
      </w:r>
    </w:p>
    <w:p w14:paraId="44477A18" w14:textId="77777777" w:rsidR="00004A12" w:rsidRPr="001E686C" w:rsidRDefault="00004A12" w:rsidP="001E686C">
      <w:pPr>
        <w:spacing w:after="0" w:line="240" w:lineRule="auto"/>
        <w:jc w:val="center"/>
        <w:rPr>
          <w:rFonts w:ascii="Times New Roman" w:hAnsi="Times New Roman" w:cs="Times New Roman"/>
          <w:b/>
          <w:sz w:val="21"/>
          <w:szCs w:val="21"/>
          <w:u w:val="single"/>
        </w:rPr>
      </w:pPr>
    </w:p>
    <w:p w14:paraId="3673CAB5" w14:textId="5E358833" w:rsidR="002B72AC" w:rsidRPr="001E686C" w:rsidRDefault="002B72AC" w:rsidP="001E686C">
      <w:pPr>
        <w:spacing w:after="0" w:line="240" w:lineRule="auto"/>
        <w:jc w:val="center"/>
        <w:rPr>
          <w:rStyle w:val="a3"/>
          <w:rFonts w:ascii="Times New Roman" w:hAnsi="Times New Roman" w:cs="Times New Roman"/>
          <w:bCs/>
          <w:sz w:val="21"/>
          <w:szCs w:val="21"/>
        </w:rPr>
      </w:pPr>
      <w:r w:rsidRPr="001E686C">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46B6F773" w14:textId="77777777" w:rsidR="00004A12" w:rsidRPr="001E686C" w:rsidRDefault="00004A12" w:rsidP="001E686C">
      <w:pPr>
        <w:spacing w:after="0" w:line="240" w:lineRule="auto"/>
        <w:jc w:val="both"/>
        <w:rPr>
          <w:rStyle w:val="a3"/>
          <w:rFonts w:ascii="Times New Roman" w:hAnsi="Times New Roman" w:cs="Times New Roman"/>
          <w:bCs/>
          <w:sz w:val="21"/>
          <w:szCs w:val="21"/>
        </w:rPr>
      </w:pPr>
    </w:p>
    <w:p w14:paraId="2F0D6305" w14:textId="0523CFCD" w:rsidR="00C607E0" w:rsidRPr="001E686C" w:rsidRDefault="00C607E0" w:rsidP="001E686C">
      <w:pPr>
        <w:spacing w:after="0" w:line="240" w:lineRule="auto"/>
        <w:jc w:val="both"/>
        <w:rPr>
          <w:rFonts w:ascii="Times New Roman" w:eastAsia="Times New Roman" w:hAnsi="Times New Roman" w:cs="Times New Roman"/>
          <w:i/>
          <w:iCs/>
          <w:sz w:val="21"/>
          <w:szCs w:val="21"/>
          <w:lang w:eastAsia="uk-UA"/>
        </w:rPr>
      </w:pPr>
      <w:r w:rsidRPr="001E686C">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1E686C">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1E686C">
        <w:rPr>
          <w:rFonts w:ascii="Times New Roman" w:eastAsia="Times New Roman" w:hAnsi="Times New Roman" w:cs="Times New Roman"/>
          <w:i/>
          <w:iCs/>
          <w:sz w:val="21"/>
          <w:szCs w:val="21"/>
          <w:lang w:eastAsia="uk-UA"/>
        </w:rPr>
        <w:t xml:space="preserve">Павлоградський р-н, </w:t>
      </w:r>
      <w:r w:rsidRPr="001E686C">
        <w:rPr>
          <w:rFonts w:ascii="Times New Roman" w:eastAsia="Times New Roman" w:hAnsi="Times New Roman" w:cs="Times New Roman"/>
          <w:i/>
          <w:iCs/>
          <w:sz w:val="21"/>
          <w:szCs w:val="21"/>
          <w:lang w:eastAsia="uk-UA"/>
        </w:rPr>
        <w:t>Дніпропетровськ</w:t>
      </w:r>
      <w:r w:rsidR="00950713" w:rsidRPr="001E686C">
        <w:rPr>
          <w:rFonts w:ascii="Times New Roman" w:eastAsia="Times New Roman" w:hAnsi="Times New Roman" w:cs="Times New Roman"/>
          <w:i/>
          <w:iCs/>
          <w:sz w:val="21"/>
          <w:szCs w:val="21"/>
          <w:lang w:eastAsia="uk-UA"/>
        </w:rPr>
        <w:t>а</w:t>
      </w:r>
      <w:r w:rsidRPr="001E686C">
        <w:rPr>
          <w:rFonts w:ascii="Times New Roman" w:eastAsia="Times New Roman" w:hAnsi="Times New Roman" w:cs="Times New Roman"/>
          <w:i/>
          <w:iCs/>
          <w:sz w:val="21"/>
          <w:szCs w:val="21"/>
          <w:lang w:eastAsia="uk-UA"/>
        </w:rPr>
        <w:t xml:space="preserve"> обл., вул. </w:t>
      </w:r>
      <w:r w:rsidR="00950713" w:rsidRPr="001E686C">
        <w:rPr>
          <w:rFonts w:ascii="Times New Roman" w:eastAsia="Times New Roman" w:hAnsi="Times New Roman" w:cs="Times New Roman"/>
          <w:i/>
          <w:iCs/>
          <w:sz w:val="21"/>
          <w:szCs w:val="21"/>
          <w:lang w:eastAsia="uk-UA"/>
        </w:rPr>
        <w:t>Героїв України</w:t>
      </w:r>
      <w:r w:rsidRPr="001E686C">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49E7A039" w14:textId="77777777" w:rsidR="00004A12" w:rsidRPr="001E686C" w:rsidRDefault="00004A12" w:rsidP="001E686C">
      <w:pPr>
        <w:spacing w:after="0" w:line="240" w:lineRule="auto"/>
        <w:jc w:val="both"/>
        <w:rPr>
          <w:rFonts w:ascii="Times New Roman" w:eastAsia="Times New Roman" w:hAnsi="Times New Roman" w:cs="Times New Roman"/>
          <w:i/>
          <w:sz w:val="21"/>
          <w:szCs w:val="21"/>
          <w:lang w:eastAsia="uk-UA"/>
        </w:rPr>
      </w:pPr>
    </w:p>
    <w:p w14:paraId="32CB812D" w14:textId="0A8FE053" w:rsidR="00CF239D" w:rsidRPr="001E686C" w:rsidRDefault="002B72AC" w:rsidP="001E686C">
      <w:pPr>
        <w:widowControl w:val="0"/>
        <w:spacing w:after="0" w:line="240" w:lineRule="auto"/>
        <w:jc w:val="both"/>
        <w:rPr>
          <w:rFonts w:ascii="Times New Roman" w:eastAsia="Times New Roman" w:hAnsi="Times New Roman" w:cs="Times New Roman"/>
          <w:i/>
          <w:sz w:val="21"/>
          <w:szCs w:val="21"/>
          <w:lang w:eastAsia="ru-RU"/>
        </w:rPr>
      </w:pPr>
      <w:r w:rsidRPr="001E686C">
        <w:rPr>
          <w:rFonts w:ascii="Times New Roman" w:eastAsia="Times New Roman" w:hAnsi="Times New Roman" w:cs="Times New Roman"/>
          <w:b/>
          <w:bCs/>
          <w:iCs/>
          <w:color w:val="000000"/>
          <w:sz w:val="21"/>
          <w:szCs w:val="21"/>
        </w:rPr>
        <w:t xml:space="preserve">Назва предмета закупівлі </w:t>
      </w:r>
      <w:r w:rsidRPr="001E686C">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1E686C">
        <w:rPr>
          <w:rFonts w:ascii="Times New Roman" w:hAnsi="Times New Roman" w:cs="Times New Roman"/>
          <w:sz w:val="21"/>
          <w:szCs w:val="21"/>
        </w:rPr>
        <w:t xml:space="preserve"> </w:t>
      </w:r>
      <w:r w:rsidR="00004A12" w:rsidRPr="001E686C">
        <w:rPr>
          <w:rFonts w:ascii="Times New Roman" w:eastAsia="Times New Roman" w:hAnsi="Times New Roman" w:cs="Times New Roman"/>
          <w:i/>
          <w:sz w:val="21"/>
          <w:szCs w:val="21"/>
          <w:lang w:eastAsia="ru-RU"/>
        </w:rPr>
        <w:t>Послуги з омолодження дерев,</w:t>
      </w:r>
      <w:r w:rsidR="00E81C81" w:rsidRPr="001E686C">
        <w:rPr>
          <w:rFonts w:ascii="Times New Roman" w:eastAsia="Times New Roman" w:hAnsi="Times New Roman" w:cs="Times New Roman"/>
          <w:i/>
          <w:sz w:val="21"/>
          <w:szCs w:val="21"/>
          <w:lang w:eastAsia="ru-RU"/>
        </w:rPr>
        <w:t xml:space="preserve"> </w:t>
      </w:r>
      <w:r w:rsidR="00F630C3" w:rsidRPr="001E686C">
        <w:rPr>
          <w:rFonts w:ascii="Times New Roman" w:eastAsia="Times New Roman" w:hAnsi="Times New Roman" w:cs="Times New Roman"/>
          <w:i/>
          <w:sz w:val="21"/>
          <w:szCs w:val="21"/>
          <w:lang w:eastAsia="ru-RU"/>
        </w:rPr>
        <w:t xml:space="preserve">1 послуга, </w:t>
      </w:r>
      <w:r w:rsidR="001E686C" w:rsidRPr="001E686C">
        <w:rPr>
          <w:rFonts w:ascii="Times New Roman" w:eastAsia="Times New Roman" w:hAnsi="Times New Roman" w:cs="Times New Roman"/>
          <w:i/>
          <w:sz w:val="21"/>
          <w:szCs w:val="21"/>
          <w:lang w:eastAsia="ru-RU"/>
        </w:rPr>
        <w:t>7</w:t>
      </w:r>
      <w:r w:rsidR="00004A12" w:rsidRPr="001E686C">
        <w:rPr>
          <w:rFonts w:ascii="Times New Roman" w:eastAsia="Times New Roman" w:hAnsi="Times New Roman" w:cs="Times New Roman"/>
          <w:i/>
          <w:sz w:val="21"/>
          <w:szCs w:val="21"/>
          <w:lang w:eastAsia="ru-RU"/>
        </w:rPr>
        <w:t>7340000-5 Підрізання дерев і живих огорож</w:t>
      </w:r>
    </w:p>
    <w:p w14:paraId="760DDE09" w14:textId="77777777" w:rsidR="00762AA6" w:rsidRPr="001E686C" w:rsidRDefault="00762AA6" w:rsidP="001E686C">
      <w:pPr>
        <w:widowControl w:val="0"/>
        <w:spacing w:after="0" w:line="240" w:lineRule="auto"/>
        <w:jc w:val="both"/>
        <w:rPr>
          <w:rFonts w:ascii="Times New Roman" w:eastAsia="Times New Roman" w:hAnsi="Times New Roman" w:cs="Times New Roman"/>
          <w:i/>
          <w:sz w:val="21"/>
          <w:szCs w:val="21"/>
          <w:lang w:eastAsia="ru-RU"/>
        </w:rPr>
      </w:pPr>
    </w:p>
    <w:p w14:paraId="770ABE6F" w14:textId="6A4CE4CD" w:rsidR="008E727C" w:rsidRPr="001E686C" w:rsidRDefault="002B72AC" w:rsidP="001E686C">
      <w:pPr>
        <w:widowControl w:val="0"/>
        <w:spacing w:after="0" w:line="240" w:lineRule="auto"/>
        <w:jc w:val="both"/>
        <w:rPr>
          <w:rFonts w:ascii="Times New Roman" w:hAnsi="Times New Roman" w:cs="Times New Roman"/>
          <w:b/>
          <w:sz w:val="21"/>
          <w:szCs w:val="21"/>
        </w:rPr>
      </w:pPr>
      <w:r w:rsidRPr="001E686C">
        <w:rPr>
          <w:rFonts w:ascii="Times New Roman" w:hAnsi="Times New Roman" w:cs="Times New Roman"/>
          <w:b/>
          <w:sz w:val="21"/>
          <w:szCs w:val="21"/>
        </w:rPr>
        <w:t>Вид та ідентифікатор процедури закупівлі</w:t>
      </w:r>
      <w:r w:rsidRPr="001E686C">
        <w:rPr>
          <w:rFonts w:ascii="Times New Roman" w:hAnsi="Times New Roman" w:cs="Times New Roman"/>
          <w:b/>
          <w:bCs/>
          <w:sz w:val="21"/>
          <w:szCs w:val="21"/>
        </w:rPr>
        <w:t>:</w:t>
      </w:r>
      <w:r w:rsidR="00932BB8" w:rsidRPr="001E686C">
        <w:rPr>
          <w:rFonts w:ascii="Times New Roman" w:hAnsi="Times New Roman" w:cs="Times New Roman"/>
          <w:b/>
          <w:bCs/>
          <w:sz w:val="21"/>
          <w:szCs w:val="21"/>
        </w:rPr>
        <w:t xml:space="preserve"> </w:t>
      </w:r>
      <w:r w:rsidR="00932BB8" w:rsidRPr="001E686C">
        <w:rPr>
          <w:rFonts w:ascii="Times New Roman" w:hAnsi="Times New Roman" w:cs="Times New Roman"/>
          <w:bCs/>
          <w:sz w:val="21"/>
          <w:szCs w:val="21"/>
        </w:rPr>
        <w:t>відкриті торги</w:t>
      </w:r>
      <w:r w:rsidR="00E51405" w:rsidRPr="001E686C">
        <w:rPr>
          <w:rFonts w:ascii="Times New Roman" w:hAnsi="Times New Roman" w:cs="Times New Roman"/>
          <w:bCs/>
          <w:sz w:val="21"/>
          <w:szCs w:val="21"/>
        </w:rPr>
        <w:t xml:space="preserve"> (з особливостями)</w:t>
      </w:r>
      <w:r w:rsidR="00932BB8" w:rsidRPr="001E686C">
        <w:rPr>
          <w:rFonts w:ascii="Times New Roman" w:hAnsi="Times New Roman" w:cs="Times New Roman"/>
          <w:bCs/>
          <w:sz w:val="21"/>
          <w:szCs w:val="21"/>
        </w:rPr>
        <w:t>,</w:t>
      </w:r>
      <w:r w:rsidR="000324F5" w:rsidRPr="001E686C">
        <w:rPr>
          <w:rFonts w:ascii="Times New Roman" w:hAnsi="Times New Roman" w:cs="Times New Roman"/>
          <w:bCs/>
          <w:sz w:val="21"/>
          <w:szCs w:val="21"/>
        </w:rPr>
        <w:t xml:space="preserve"> </w:t>
      </w:r>
      <w:r w:rsidR="00D76110" w:rsidRPr="00D76110">
        <w:rPr>
          <w:rFonts w:ascii="Times New Roman" w:hAnsi="Times New Roman" w:cs="Times New Roman"/>
          <w:b/>
          <w:sz w:val="21"/>
          <w:szCs w:val="21"/>
        </w:rPr>
        <w:t>UA-2025-07-15-007720-a</w:t>
      </w:r>
      <w:bookmarkStart w:id="1" w:name="_GoBack"/>
      <w:bookmarkEnd w:id="1"/>
    </w:p>
    <w:p w14:paraId="7DA7BAE4" w14:textId="77777777" w:rsidR="004C7BA8" w:rsidRPr="001E686C" w:rsidRDefault="004C7BA8" w:rsidP="001E686C">
      <w:pPr>
        <w:widowControl w:val="0"/>
        <w:spacing w:after="0" w:line="240" w:lineRule="auto"/>
        <w:jc w:val="both"/>
        <w:rPr>
          <w:rFonts w:ascii="Times New Roman" w:hAnsi="Times New Roman" w:cs="Times New Roman"/>
          <w:b/>
          <w:sz w:val="21"/>
          <w:szCs w:val="21"/>
          <w:shd w:val="clear" w:color="auto" w:fill="FFFFFF"/>
        </w:rPr>
      </w:pPr>
    </w:p>
    <w:p w14:paraId="4E9336F8" w14:textId="45D24E78" w:rsidR="002B72AC" w:rsidRPr="001E686C" w:rsidRDefault="002B72AC" w:rsidP="001E686C">
      <w:pPr>
        <w:spacing w:after="0" w:line="240" w:lineRule="auto"/>
        <w:jc w:val="both"/>
        <w:rPr>
          <w:rFonts w:ascii="Times New Roman" w:eastAsia="Calibri" w:hAnsi="Times New Roman" w:cs="Times New Roman"/>
          <w:sz w:val="21"/>
          <w:szCs w:val="21"/>
        </w:rPr>
      </w:pPr>
      <w:r w:rsidRPr="001E686C">
        <w:rPr>
          <w:rFonts w:ascii="Times New Roman" w:hAnsi="Times New Roman" w:cs="Times New Roman"/>
          <w:b/>
          <w:sz w:val="21"/>
          <w:szCs w:val="21"/>
        </w:rPr>
        <w:t>Очікувана вартість та обґрунтування очікуваної вартості предмета закупівлі</w:t>
      </w:r>
      <w:r w:rsidRPr="001E686C">
        <w:rPr>
          <w:rFonts w:ascii="Times New Roman" w:hAnsi="Times New Roman" w:cs="Times New Roman"/>
          <w:b/>
          <w:bCs/>
          <w:sz w:val="21"/>
          <w:szCs w:val="21"/>
        </w:rPr>
        <w:t>:</w:t>
      </w:r>
      <w:r w:rsidRPr="001E686C">
        <w:rPr>
          <w:rFonts w:ascii="Times New Roman" w:hAnsi="Times New Roman" w:cs="Times New Roman"/>
          <w:sz w:val="21"/>
          <w:szCs w:val="21"/>
        </w:rPr>
        <w:t xml:space="preserve"> </w:t>
      </w:r>
      <w:bookmarkStart w:id="2" w:name="_Hlk195190459"/>
      <w:bookmarkStart w:id="3" w:name="_Hlk135838250"/>
      <w:bookmarkStart w:id="4" w:name="_Hlk136078363"/>
      <w:r w:rsidR="00004A12" w:rsidRPr="001E686C">
        <w:rPr>
          <w:rFonts w:ascii="Times New Roman" w:hAnsi="Times New Roman" w:cs="Times New Roman"/>
          <w:sz w:val="21"/>
          <w:szCs w:val="21"/>
        </w:rPr>
        <w:t>327</w:t>
      </w:r>
      <w:r w:rsidR="00F630C3" w:rsidRPr="001E686C">
        <w:rPr>
          <w:rFonts w:ascii="Times New Roman" w:hAnsi="Times New Roman" w:cs="Times New Roman"/>
          <w:sz w:val="21"/>
          <w:szCs w:val="21"/>
        </w:rPr>
        <w:t> 0</w:t>
      </w:r>
      <w:r w:rsidR="00004A12" w:rsidRPr="001E686C">
        <w:rPr>
          <w:rFonts w:ascii="Times New Roman" w:hAnsi="Times New Roman" w:cs="Times New Roman"/>
          <w:sz w:val="21"/>
          <w:szCs w:val="21"/>
        </w:rPr>
        <w:t>48</w:t>
      </w:r>
      <w:bookmarkEnd w:id="2"/>
      <w:r w:rsidR="00242E77" w:rsidRPr="001E686C">
        <w:rPr>
          <w:rFonts w:ascii="Times New Roman" w:hAnsi="Times New Roman" w:cs="Times New Roman"/>
          <w:sz w:val="21"/>
          <w:szCs w:val="21"/>
        </w:rPr>
        <w:t> </w:t>
      </w:r>
      <w:bookmarkEnd w:id="3"/>
      <w:r w:rsidR="004241FB" w:rsidRPr="001E686C">
        <w:rPr>
          <w:rFonts w:ascii="Times New Roman" w:eastAsia="Times New Roman" w:hAnsi="Times New Roman" w:cs="Times New Roman"/>
          <w:bCs/>
          <w:sz w:val="21"/>
          <w:szCs w:val="21"/>
          <w:lang w:eastAsia="uk-UA"/>
        </w:rPr>
        <w:t>грн. </w:t>
      </w:r>
      <w:r w:rsidR="00F630C3" w:rsidRPr="001E686C">
        <w:rPr>
          <w:rFonts w:ascii="Times New Roman" w:eastAsia="Times New Roman" w:hAnsi="Times New Roman" w:cs="Times New Roman"/>
          <w:bCs/>
          <w:sz w:val="21"/>
          <w:szCs w:val="21"/>
          <w:lang w:eastAsia="uk-UA"/>
        </w:rPr>
        <w:t>0</w:t>
      </w:r>
      <w:r w:rsidR="00650503" w:rsidRPr="001E686C">
        <w:rPr>
          <w:rFonts w:ascii="Times New Roman" w:eastAsia="Times New Roman" w:hAnsi="Times New Roman" w:cs="Times New Roman"/>
          <w:bCs/>
          <w:sz w:val="21"/>
          <w:szCs w:val="21"/>
          <w:lang w:eastAsia="uk-UA"/>
        </w:rPr>
        <w:t>0</w:t>
      </w:r>
      <w:r w:rsidR="004241FB" w:rsidRPr="001E686C">
        <w:rPr>
          <w:rFonts w:ascii="Times New Roman" w:eastAsia="Times New Roman" w:hAnsi="Times New Roman" w:cs="Times New Roman"/>
          <w:bCs/>
          <w:sz w:val="21"/>
          <w:szCs w:val="21"/>
          <w:lang w:eastAsia="uk-UA"/>
        </w:rPr>
        <w:t> </w:t>
      </w:r>
      <w:r w:rsidR="00650503" w:rsidRPr="001E686C">
        <w:rPr>
          <w:rFonts w:ascii="Times New Roman" w:eastAsia="Times New Roman" w:hAnsi="Times New Roman" w:cs="Times New Roman"/>
          <w:bCs/>
          <w:sz w:val="21"/>
          <w:szCs w:val="21"/>
          <w:lang w:eastAsia="uk-UA"/>
        </w:rPr>
        <w:t>коп</w:t>
      </w:r>
      <w:bookmarkEnd w:id="4"/>
      <w:r w:rsidR="00831F03" w:rsidRPr="001E686C">
        <w:rPr>
          <w:rFonts w:ascii="Times New Roman" w:eastAsia="Calibri" w:hAnsi="Times New Roman" w:cs="Times New Roman"/>
          <w:sz w:val="21"/>
          <w:szCs w:val="21"/>
        </w:rPr>
        <w:t>.</w:t>
      </w:r>
      <w:r w:rsidR="00E26A98" w:rsidRPr="001E686C">
        <w:rPr>
          <w:rFonts w:ascii="Times New Roman" w:eastAsia="Calibri" w:hAnsi="Times New Roman" w:cs="Times New Roman"/>
          <w:sz w:val="21"/>
          <w:szCs w:val="21"/>
        </w:rPr>
        <w:t xml:space="preserve"> </w:t>
      </w:r>
      <w:r w:rsidRPr="001E686C">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1E686C">
        <w:rPr>
          <w:rFonts w:ascii="Times New Roman" w:hAnsi="Times New Roman" w:cs="Times New Roman"/>
          <w:sz w:val="21"/>
          <w:szCs w:val="21"/>
        </w:rPr>
        <w:t xml:space="preserve"> </w:t>
      </w:r>
      <w:r w:rsidRPr="001E686C">
        <w:rPr>
          <w:rFonts w:ascii="Times New Roman" w:eastAsia="Calibri" w:hAnsi="Times New Roman" w:cs="Times New Roman"/>
          <w:sz w:val="21"/>
          <w:szCs w:val="21"/>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1E686C">
        <w:rPr>
          <w:rFonts w:ascii="Times New Roman" w:eastAsia="Calibri" w:hAnsi="Times New Roman" w:cs="Times New Roman"/>
          <w:sz w:val="21"/>
          <w:szCs w:val="21"/>
        </w:rPr>
        <w:t>.</w:t>
      </w:r>
      <w:r w:rsidRPr="001E686C">
        <w:rPr>
          <w:rFonts w:ascii="Times New Roman" w:eastAsia="Calibri" w:hAnsi="Times New Roman" w:cs="Times New Roman"/>
          <w:sz w:val="21"/>
          <w:szCs w:val="21"/>
        </w:rPr>
        <w:t xml:space="preserve"> </w:t>
      </w:r>
    </w:p>
    <w:p w14:paraId="68224930" w14:textId="77777777" w:rsidR="00650503" w:rsidRPr="001E686C" w:rsidRDefault="00650503" w:rsidP="001E686C">
      <w:pPr>
        <w:spacing w:after="0" w:line="240" w:lineRule="auto"/>
        <w:jc w:val="both"/>
        <w:rPr>
          <w:rFonts w:ascii="Times New Roman" w:eastAsia="Calibri" w:hAnsi="Times New Roman" w:cs="Times New Roman"/>
          <w:sz w:val="21"/>
          <w:szCs w:val="21"/>
        </w:rPr>
      </w:pPr>
    </w:p>
    <w:p w14:paraId="0C3E0CE5" w14:textId="65E74FBF" w:rsidR="001D1DA4" w:rsidRPr="001E686C" w:rsidRDefault="002B72AC" w:rsidP="001E686C">
      <w:pPr>
        <w:widowControl w:val="0"/>
        <w:tabs>
          <w:tab w:val="left" w:pos="284"/>
        </w:tabs>
        <w:spacing w:after="0" w:line="240" w:lineRule="auto"/>
        <w:jc w:val="both"/>
        <w:rPr>
          <w:rFonts w:ascii="Times New Roman" w:hAnsi="Times New Roman" w:cs="Times New Roman"/>
          <w:i/>
          <w:sz w:val="21"/>
          <w:szCs w:val="21"/>
        </w:rPr>
      </w:pPr>
      <w:r w:rsidRPr="001E686C">
        <w:rPr>
          <w:rFonts w:ascii="Times New Roman" w:eastAsia="Times New Roman" w:hAnsi="Times New Roman" w:cs="Times New Roman"/>
          <w:b/>
          <w:bCs/>
          <w:sz w:val="21"/>
          <w:szCs w:val="21"/>
          <w:lang w:eastAsia="uk-UA"/>
        </w:rPr>
        <w:t>Розмір бюджетного призначення:</w:t>
      </w:r>
      <w:r w:rsidR="003B24F5" w:rsidRPr="001E686C">
        <w:rPr>
          <w:rFonts w:ascii="Times New Roman" w:eastAsia="Times New Roman" w:hAnsi="Times New Roman" w:cs="Times New Roman"/>
          <w:bCs/>
          <w:sz w:val="21"/>
          <w:szCs w:val="21"/>
          <w:lang w:eastAsia="uk-UA"/>
        </w:rPr>
        <w:t xml:space="preserve"> </w:t>
      </w:r>
      <w:r w:rsidR="00004A12" w:rsidRPr="001E686C">
        <w:rPr>
          <w:rFonts w:ascii="Times New Roman" w:eastAsia="Times New Roman" w:hAnsi="Times New Roman" w:cs="Times New Roman"/>
          <w:bCs/>
          <w:sz w:val="21"/>
          <w:szCs w:val="21"/>
          <w:lang w:eastAsia="uk-UA"/>
        </w:rPr>
        <w:t xml:space="preserve">327 048 </w:t>
      </w:r>
      <w:r w:rsidR="00F630C3" w:rsidRPr="001E686C">
        <w:rPr>
          <w:rFonts w:ascii="Times New Roman" w:eastAsia="Times New Roman" w:hAnsi="Times New Roman" w:cs="Times New Roman"/>
          <w:bCs/>
          <w:sz w:val="21"/>
          <w:szCs w:val="21"/>
          <w:lang w:eastAsia="uk-UA"/>
        </w:rPr>
        <w:t>грн. 0</w:t>
      </w:r>
      <w:r w:rsidR="00424403" w:rsidRPr="001E686C">
        <w:rPr>
          <w:rFonts w:ascii="Times New Roman" w:eastAsia="Times New Roman" w:hAnsi="Times New Roman" w:cs="Times New Roman"/>
          <w:bCs/>
          <w:sz w:val="21"/>
          <w:szCs w:val="21"/>
          <w:lang w:eastAsia="uk-UA"/>
        </w:rPr>
        <w:t>0 коп.</w:t>
      </w:r>
      <w:r w:rsidR="00700AF5" w:rsidRPr="001E686C">
        <w:rPr>
          <w:rFonts w:ascii="Times New Roman" w:eastAsia="Times New Roman" w:hAnsi="Times New Roman" w:cs="Times New Roman"/>
          <w:bCs/>
          <w:sz w:val="21"/>
          <w:szCs w:val="21"/>
          <w:lang w:eastAsia="uk-UA"/>
        </w:rPr>
        <w:t>,</w:t>
      </w:r>
      <w:r w:rsidR="00700AF5" w:rsidRPr="001E686C">
        <w:rPr>
          <w:rFonts w:ascii="Times New Roman" w:hAnsi="Times New Roman" w:cs="Times New Roman"/>
          <w:sz w:val="21"/>
          <w:szCs w:val="21"/>
        </w:rPr>
        <w:t xml:space="preserve"> </w:t>
      </w:r>
      <w:r w:rsidR="00004A12" w:rsidRPr="001E686C">
        <w:rPr>
          <w:rFonts w:ascii="Times New Roman" w:eastAsia="Times New Roman" w:hAnsi="Times New Roman" w:cs="Times New Roman"/>
          <w:bCs/>
          <w:sz w:val="21"/>
          <w:szCs w:val="21"/>
          <w:lang w:eastAsia="uk-UA"/>
        </w:rPr>
        <w:t>згідно з Рішенням сесії Тернівської міської ради від 26.02.2025 № 872-40/VIII "Про внесення змін до рішення міської ради від 29.11.2024 р. № 819-38/ VIII «Про бюджет Тернівської міської територіальної громади на 2025 рік" зі змінами.</w:t>
      </w:r>
    </w:p>
    <w:p w14:paraId="7CD50A11" w14:textId="7A899C4C" w:rsidR="004241FB" w:rsidRPr="001E686C" w:rsidRDefault="004241FB" w:rsidP="001E686C">
      <w:pPr>
        <w:spacing w:after="0" w:line="240" w:lineRule="auto"/>
        <w:jc w:val="both"/>
        <w:rPr>
          <w:rFonts w:ascii="Times New Roman" w:eastAsia="Times New Roman" w:hAnsi="Times New Roman" w:cs="Times New Roman"/>
          <w:b/>
          <w:i/>
          <w:color w:val="000000"/>
          <w:sz w:val="21"/>
          <w:szCs w:val="21"/>
          <w:lang w:eastAsia="uk-UA"/>
        </w:rPr>
      </w:pPr>
    </w:p>
    <w:p w14:paraId="11095905" w14:textId="14D7E3D1" w:rsidR="00742FAB" w:rsidRPr="001E686C" w:rsidRDefault="002B72AC" w:rsidP="001E686C">
      <w:pPr>
        <w:spacing w:after="0" w:line="240" w:lineRule="auto"/>
        <w:jc w:val="both"/>
        <w:rPr>
          <w:rFonts w:ascii="Times New Roman" w:eastAsia="Times New Roman" w:hAnsi="Times New Roman" w:cs="Times New Roman"/>
          <w:sz w:val="21"/>
          <w:szCs w:val="21"/>
          <w:lang w:bidi="uk-UA"/>
        </w:rPr>
      </w:pPr>
      <w:r w:rsidRPr="001E686C">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1E686C">
        <w:rPr>
          <w:rFonts w:ascii="Times New Roman" w:hAnsi="Times New Roman" w:cs="Times New Roman"/>
          <w:bCs/>
          <w:sz w:val="21"/>
          <w:szCs w:val="21"/>
        </w:rPr>
        <w:t xml:space="preserve">Термін </w:t>
      </w:r>
      <w:r w:rsidR="00951B0B" w:rsidRPr="001E686C">
        <w:rPr>
          <w:rFonts w:ascii="Times New Roman" w:hAnsi="Times New Roman" w:cs="Times New Roman"/>
          <w:bCs/>
          <w:sz w:val="21"/>
          <w:szCs w:val="21"/>
        </w:rPr>
        <w:t>надання послуг</w:t>
      </w:r>
      <w:r w:rsidR="0088556A" w:rsidRPr="001E686C">
        <w:rPr>
          <w:rFonts w:ascii="Times New Roman" w:hAnsi="Times New Roman" w:cs="Times New Roman"/>
          <w:bCs/>
          <w:sz w:val="21"/>
          <w:szCs w:val="21"/>
        </w:rPr>
        <w:t xml:space="preserve">: </w:t>
      </w:r>
      <w:r w:rsidR="00004A12" w:rsidRPr="001E686C">
        <w:rPr>
          <w:rFonts w:ascii="Times New Roman" w:hAnsi="Times New Roman" w:cs="Times New Roman"/>
          <w:bCs/>
          <w:sz w:val="21"/>
          <w:szCs w:val="21"/>
        </w:rPr>
        <w:t>вересень – листопад 2025р.</w:t>
      </w:r>
      <w:r w:rsidR="003B24F5" w:rsidRPr="001E686C">
        <w:rPr>
          <w:rFonts w:ascii="Times New Roman" w:hAnsi="Times New Roman" w:cs="Times New Roman"/>
          <w:sz w:val="21"/>
          <w:szCs w:val="21"/>
        </w:rPr>
        <w:t>,</w:t>
      </w:r>
      <w:r w:rsidR="00414A3F" w:rsidRPr="001E686C">
        <w:rPr>
          <w:rFonts w:ascii="Times New Roman" w:hAnsi="Times New Roman" w:cs="Times New Roman"/>
          <w:sz w:val="21"/>
          <w:szCs w:val="21"/>
        </w:rPr>
        <w:t xml:space="preserve"> </w:t>
      </w:r>
      <w:r w:rsidR="003B24F5" w:rsidRPr="001E686C">
        <w:rPr>
          <w:rFonts w:ascii="Times New Roman" w:hAnsi="Times New Roman" w:cs="Times New Roman"/>
          <w:sz w:val="21"/>
          <w:szCs w:val="21"/>
        </w:rPr>
        <w:t>з</w:t>
      </w:r>
      <w:r w:rsidR="00414A3F" w:rsidRPr="001E686C">
        <w:rPr>
          <w:rFonts w:ascii="Times New Roman" w:hAnsi="Times New Roman" w:cs="Times New Roman"/>
          <w:sz w:val="21"/>
          <w:szCs w:val="21"/>
        </w:rPr>
        <w:t>а адрес</w:t>
      </w:r>
      <w:r w:rsidR="00424403" w:rsidRPr="001E686C">
        <w:rPr>
          <w:rFonts w:ascii="Times New Roman" w:hAnsi="Times New Roman" w:cs="Times New Roman"/>
          <w:sz w:val="21"/>
          <w:szCs w:val="21"/>
        </w:rPr>
        <w:t>ою</w:t>
      </w:r>
      <w:r w:rsidR="00414A3F" w:rsidRPr="001E686C">
        <w:rPr>
          <w:rFonts w:ascii="Times New Roman" w:hAnsi="Times New Roman" w:cs="Times New Roman"/>
          <w:sz w:val="21"/>
          <w:szCs w:val="21"/>
        </w:rPr>
        <w:t xml:space="preserve">: </w:t>
      </w:r>
      <w:r w:rsidR="00004A12" w:rsidRPr="001E686C">
        <w:rPr>
          <w:rFonts w:ascii="Times New Roman" w:hAnsi="Times New Roman" w:cs="Times New Roman"/>
          <w:sz w:val="21"/>
          <w:szCs w:val="21"/>
        </w:rPr>
        <w:t>прибудинкова територія та вздовж тротуарів по вулицям Григорія Сковороди, Героїв України, Героїв-рятувальників, Ігоря Петрова, Михайла Грушевського, Михайла Коцюбинського, Перемоги, Софіївська м. Тернівка, Павлоградський р-н, Дніпропетровська область, Україна, 51500.</w:t>
      </w:r>
    </w:p>
    <w:p w14:paraId="62221B24" w14:textId="214EFD50" w:rsidR="00414A3F" w:rsidRPr="001E686C" w:rsidRDefault="00414A3F" w:rsidP="001E686C">
      <w:pPr>
        <w:spacing w:after="0" w:line="240" w:lineRule="auto"/>
        <w:jc w:val="both"/>
        <w:rPr>
          <w:rFonts w:ascii="Times New Roman" w:hAnsi="Times New Roman" w:cs="Times New Roman"/>
          <w:sz w:val="21"/>
          <w:szCs w:val="21"/>
        </w:rPr>
      </w:pPr>
      <w:r w:rsidRPr="001E686C">
        <w:rPr>
          <w:rFonts w:ascii="Times New Roman" w:hAnsi="Times New Roman" w:cs="Times New Roman"/>
          <w:sz w:val="21"/>
          <w:szCs w:val="21"/>
        </w:rPr>
        <w:t xml:space="preserve">Якісні та технічні характеристики </w:t>
      </w:r>
      <w:r w:rsidR="00762AA6" w:rsidRPr="001E686C">
        <w:rPr>
          <w:rFonts w:ascii="Times New Roman" w:hAnsi="Times New Roman" w:cs="Times New Roman"/>
          <w:sz w:val="21"/>
          <w:szCs w:val="21"/>
        </w:rPr>
        <w:t xml:space="preserve">предмета закупівлі </w:t>
      </w:r>
      <w:r w:rsidRPr="001E686C">
        <w:rPr>
          <w:rFonts w:ascii="Times New Roman" w:hAnsi="Times New Roman" w:cs="Times New Roman"/>
          <w:sz w:val="21"/>
          <w:szCs w:val="21"/>
        </w:rPr>
        <w:t>визначені з урахуванням реальних потреб підприємства та оптимального співвідношення ціни та якості.</w:t>
      </w:r>
    </w:p>
    <w:p w14:paraId="6E58BB67" w14:textId="77777777" w:rsidR="00004A12" w:rsidRPr="001E686C" w:rsidRDefault="00004A12" w:rsidP="001E686C">
      <w:pPr>
        <w:spacing w:after="0" w:line="240" w:lineRule="auto"/>
        <w:jc w:val="both"/>
        <w:rPr>
          <w:rFonts w:ascii="Times New Roman" w:hAnsi="Times New Roman" w:cs="Times New Roman"/>
          <w:sz w:val="21"/>
          <w:szCs w:val="21"/>
        </w:rPr>
      </w:pPr>
    </w:p>
    <w:p w14:paraId="51781C4D" w14:textId="5D1A5A59" w:rsidR="00414A3F" w:rsidRPr="001E686C" w:rsidRDefault="00414A3F" w:rsidP="001E686C">
      <w:pPr>
        <w:spacing w:after="0" w:line="240" w:lineRule="auto"/>
        <w:jc w:val="both"/>
        <w:rPr>
          <w:rFonts w:ascii="Times New Roman" w:hAnsi="Times New Roman" w:cs="Times New Roman"/>
          <w:sz w:val="21"/>
          <w:szCs w:val="21"/>
        </w:rPr>
      </w:pPr>
      <w:r w:rsidRPr="001E686C">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5708F2F4" w14:textId="77777777" w:rsidR="00004A12" w:rsidRPr="001E686C" w:rsidRDefault="00004A12" w:rsidP="001E686C">
      <w:pPr>
        <w:spacing w:after="0" w:line="240" w:lineRule="auto"/>
        <w:jc w:val="both"/>
        <w:rPr>
          <w:rFonts w:ascii="Times New Roman" w:hAnsi="Times New Roman" w:cs="Times New Roman"/>
          <w:sz w:val="21"/>
          <w:szCs w:val="21"/>
        </w:rPr>
      </w:pPr>
    </w:p>
    <w:p w14:paraId="35EC3001" w14:textId="77777777" w:rsidR="001E686C" w:rsidRPr="001E686C" w:rsidRDefault="001E686C" w:rsidP="001E686C">
      <w:pPr>
        <w:numPr>
          <w:ilvl w:val="0"/>
          <w:numId w:val="13"/>
        </w:numPr>
        <w:tabs>
          <w:tab w:val="left" w:pos="426"/>
        </w:tabs>
        <w:spacing w:after="0" w:line="240" w:lineRule="auto"/>
        <w:ind w:left="0" w:firstLine="0"/>
        <w:contextualSpacing/>
        <w:rPr>
          <w:rFonts w:ascii="Times New Roman" w:hAnsi="Times New Roman" w:cs="Times New Roman"/>
          <w:sz w:val="21"/>
          <w:szCs w:val="21"/>
          <w:lang w:eastAsia="ru-RU"/>
        </w:rPr>
      </w:pPr>
      <w:bookmarkStart w:id="5" w:name="_Hlk195190143"/>
      <w:r w:rsidRPr="001E686C">
        <w:rPr>
          <w:rFonts w:ascii="Times New Roman" w:eastAsia="Calibri" w:hAnsi="Times New Roman" w:cs="Times New Roman"/>
          <w:sz w:val="21"/>
          <w:szCs w:val="21"/>
          <w:lang w:eastAsia="ru-RU"/>
        </w:rPr>
        <w:t>Детальний опис предмета закупівлі:</w:t>
      </w:r>
    </w:p>
    <w:p w14:paraId="40FA7543" w14:textId="77777777" w:rsidR="001E686C" w:rsidRPr="001E686C" w:rsidRDefault="001E686C" w:rsidP="001E686C">
      <w:pPr>
        <w:spacing w:after="0" w:line="240" w:lineRule="auto"/>
        <w:jc w:val="right"/>
        <w:rPr>
          <w:rFonts w:ascii="Times New Roman" w:eastAsia="Arial" w:hAnsi="Times New Roman" w:cs="Times New Roman"/>
          <w:bCs/>
          <w:i/>
          <w:sz w:val="21"/>
          <w:szCs w:val="21"/>
          <w:lang w:eastAsia="ru-RU"/>
        </w:rPr>
      </w:pPr>
      <w:r w:rsidRPr="001E686C">
        <w:rPr>
          <w:rFonts w:ascii="Times New Roman" w:eastAsia="Arial" w:hAnsi="Times New Roman" w:cs="Times New Roman"/>
          <w:bCs/>
          <w:i/>
          <w:sz w:val="21"/>
          <w:szCs w:val="21"/>
          <w:lang w:eastAsia="ru-RU"/>
        </w:rPr>
        <w:t>Таблиця 1</w:t>
      </w:r>
    </w:p>
    <w:tbl>
      <w:tblPr>
        <w:tblStyle w:val="17"/>
        <w:tblW w:w="0" w:type="auto"/>
        <w:tblInd w:w="-5" w:type="dxa"/>
        <w:tblLook w:val="04A0" w:firstRow="1" w:lastRow="0" w:firstColumn="1" w:lastColumn="0" w:noHBand="0" w:noVBand="1"/>
      </w:tblPr>
      <w:tblGrid>
        <w:gridCol w:w="3460"/>
        <w:gridCol w:w="6174"/>
      </w:tblGrid>
      <w:tr w:rsidR="001E686C" w:rsidRPr="001E686C" w14:paraId="03586740" w14:textId="77777777" w:rsidTr="00065AD7">
        <w:tc>
          <w:tcPr>
            <w:tcW w:w="3544" w:type="dxa"/>
            <w:tcBorders>
              <w:top w:val="single" w:sz="4" w:space="0" w:color="auto"/>
              <w:left w:val="single" w:sz="4" w:space="0" w:color="auto"/>
              <w:bottom w:val="single" w:sz="4" w:space="0" w:color="auto"/>
              <w:right w:val="single" w:sz="4" w:space="0" w:color="auto"/>
            </w:tcBorders>
            <w:hideMark/>
          </w:tcPr>
          <w:p w14:paraId="637153DE" w14:textId="77777777" w:rsidR="001E686C" w:rsidRPr="001E686C" w:rsidRDefault="001E686C" w:rsidP="001E686C">
            <w:pPr>
              <w:rPr>
                <w:rFonts w:ascii="Times New Roman" w:eastAsia="Arial" w:hAnsi="Times New Roman"/>
                <w:bCs/>
                <w:i/>
                <w:sz w:val="21"/>
                <w:szCs w:val="21"/>
              </w:rPr>
            </w:pPr>
            <w:r w:rsidRPr="001E686C">
              <w:rPr>
                <w:rFonts w:ascii="Times New Roman" w:eastAsia="Times New Roman" w:hAnsi="Times New Roman"/>
                <w:color w:val="000000"/>
                <w:sz w:val="21"/>
                <w:szCs w:val="21"/>
                <w:highlight w:val="white"/>
              </w:rPr>
              <w:t>Назва предмета закупівлі</w:t>
            </w:r>
          </w:p>
        </w:tc>
        <w:tc>
          <w:tcPr>
            <w:tcW w:w="6376" w:type="dxa"/>
            <w:tcBorders>
              <w:top w:val="single" w:sz="4" w:space="0" w:color="auto"/>
              <w:left w:val="single" w:sz="4" w:space="0" w:color="auto"/>
              <w:bottom w:val="single" w:sz="4" w:space="0" w:color="auto"/>
              <w:right w:val="single" w:sz="4" w:space="0" w:color="auto"/>
            </w:tcBorders>
            <w:hideMark/>
          </w:tcPr>
          <w:p w14:paraId="0DAB6543" w14:textId="77777777" w:rsidR="001E686C" w:rsidRPr="001E686C" w:rsidRDefault="001E686C" w:rsidP="001E686C">
            <w:pPr>
              <w:jc w:val="both"/>
              <w:rPr>
                <w:rFonts w:ascii="Times New Roman" w:eastAsia="Arial" w:hAnsi="Times New Roman"/>
                <w:bCs/>
                <w:i/>
                <w:sz w:val="21"/>
                <w:szCs w:val="21"/>
                <w:lang w:val="ru-RU"/>
              </w:rPr>
            </w:pPr>
            <w:r w:rsidRPr="001E686C">
              <w:rPr>
                <w:rFonts w:ascii="Times New Roman" w:eastAsia="Times New Roman" w:hAnsi="Times New Roman"/>
                <w:sz w:val="21"/>
                <w:szCs w:val="21"/>
                <w:lang w:val="ru-RU"/>
              </w:rPr>
              <w:t>Послуги з омолодження дерев</w:t>
            </w:r>
          </w:p>
        </w:tc>
      </w:tr>
      <w:tr w:rsidR="001E686C" w:rsidRPr="001E686C" w14:paraId="52A20934" w14:textId="77777777" w:rsidTr="00065AD7">
        <w:tc>
          <w:tcPr>
            <w:tcW w:w="3544" w:type="dxa"/>
            <w:tcBorders>
              <w:top w:val="single" w:sz="4" w:space="0" w:color="auto"/>
              <w:left w:val="single" w:sz="4" w:space="0" w:color="auto"/>
              <w:bottom w:val="single" w:sz="4" w:space="0" w:color="auto"/>
              <w:right w:val="single" w:sz="4" w:space="0" w:color="auto"/>
            </w:tcBorders>
            <w:hideMark/>
          </w:tcPr>
          <w:p w14:paraId="717DC6A8" w14:textId="77777777" w:rsidR="001E686C" w:rsidRPr="001E686C" w:rsidRDefault="001E686C" w:rsidP="001E686C">
            <w:pPr>
              <w:rPr>
                <w:rFonts w:ascii="Times New Roman" w:eastAsia="Arial" w:hAnsi="Times New Roman"/>
                <w:bCs/>
                <w:i/>
                <w:sz w:val="21"/>
                <w:szCs w:val="21"/>
              </w:rPr>
            </w:pPr>
            <w:r w:rsidRPr="001E686C">
              <w:rPr>
                <w:rFonts w:ascii="Times New Roman" w:eastAsia="Times New Roman" w:hAnsi="Times New Roman"/>
                <w:color w:val="000000"/>
                <w:sz w:val="21"/>
                <w:szCs w:val="21"/>
                <w:highlight w:val="white"/>
              </w:rPr>
              <w:t>Код ДК 021:2015</w:t>
            </w:r>
          </w:p>
        </w:tc>
        <w:tc>
          <w:tcPr>
            <w:tcW w:w="6376" w:type="dxa"/>
            <w:tcBorders>
              <w:top w:val="single" w:sz="4" w:space="0" w:color="auto"/>
              <w:left w:val="single" w:sz="4" w:space="0" w:color="auto"/>
              <w:bottom w:val="single" w:sz="4" w:space="0" w:color="auto"/>
              <w:right w:val="single" w:sz="4" w:space="0" w:color="auto"/>
            </w:tcBorders>
            <w:hideMark/>
          </w:tcPr>
          <w:p w14:paraId="013B1505" w14:textId="77777777" w:rsidR="001E686C" w:rsidRPr="001E686C" w:rsidRDefault="001E686C" w:rsidP="001E686C">
            <w:pPr>
              <w:rPr>
                <w:rFonts w:ascii="Times New Roman" w:eastAsia="Arial" w:hAnsi="Times New Roman"/>
                <w:bCs/>
                <w:i/>
                <w:sz w:val="21"/>
                <w:szCs w:val="21"/>
              </w:rPr>
            </w:pPr>
            <w:r w:rsidRPr="001E686C">
              <w:rPr>
                <w:rFonts w:ascii="Times New Roman" w:eastAsia="Times New Roman" w:hAnsi="Times New Roman"/>
                <w:sz w:val="21"/>
                <w:szCs w:val="21"/>
                <w:lang w:val="ru-RU"/>
              </w:rPr>
              <w:t>77340000-5 Підрізання дерев і живих огорож</w:t>
            </w:r>
          </w:p>
        </w:tc>
      </w:tr>
      <w:tr w:rsidR="001E686C" w:rsidRPr="001E686C" w14:paraId="6A9CA744" w14:textId="77777777" w:rsidTr="00065AD7">
        <w:tc>
          <w:tcPr>
            <w:tcW w:w="3544" w:type="dxa"/>
            <w:tcBorders>
              <w:top w:val="single" w:sz="4" w:space="0" w:color="auto"/>
              <w:left w:val="single" w:sz="4" w:space="0" w:color="auto"/>
              <w:bottom w:val="single" w:sz="4" w:space="0" w:color="auto"/>
              <w:right w:val="single" w:sz="4" w:space="0" w:color="auto"/>
            </w:tcBorders>
            <w:hideMark/>
          </w:tcPr>
          <w:p w14:paraId="2D47E610" w14:textId="77777777" w:rsidR="001E686C" w:rsidRPr="001E686C" w:rsidRDefault="001E686C" w:rsidP="001E686C">
            <w:pPr>
              <w:rPr>
                <w:rFonts w:ascii="Times New Roman" w:eastAsia="Arial" w:hAnsi="Times New Roman"/>
                <w:bCs/>
                <w:i/>
                <w:sz w:val="21"/>
                <w:szCs w:val="21"/>
              </w:rPr>
            </w:pPr>
            <w:r w:rsidRPr="001E686C">
              <w:rPr>
                <w:rFonts w:ascii="Times New Roman" w:eastAsia="Times New Roman" w:hAnsi="Times New Roman"/>
                <w:color w:val="000000"/>
                <w:sz w:val="21"/>
                <w:szCs w:val="21"/>
              </w:rPr>
              <w:t>Назва послуг номенклатурної позиції предмета закупівлі та код послуг, визначеного згідно з Єдиним закупівельним словником, що найбільше відповідає назві номенклатурної позиції предмета закупівлі</w:t>
            </w:r>
          </w:p>
        </w:tc>
        <w:tc>
          <w:tcPr>
            <w:tcW w:w="6376" w:type="dxa"/>
            <w:tcBorders>
              <w:top w:val="single" w:sz="4" w:space="0" w:color="auto"/>
              <w:left w:val="single" w:sz="4" w:space="0" w:color="auto"/>
              <w:bottom w:val="single" w:sz="4" w:space="0" w:color="auto"/>
              <w:right w:val="single" w:sz="4" w:space="0" w:color="auto"/>
            </w:tcBorders>
            <w:hideMark/>
          </w:tcPr>
          <w:p w14:paraId="3A51AE68" w14:textId="77777777" w:rsidR="001E686C" w:rsidRPr="001E686C" w:rsidRDefault="001E686C" w:rsidP="001E686C">
            <w:pPr>
              <w:rPr>
                <w:rFonts w:ascii="Times New Roman" w:eastAsia="Arial" w:hAnsi="Times New Roman"/>
                <w:bCs/>
                <w:i/>
                <w:sz w:val="21"/>
                <w:szCs w:val="21"/>
              </w:rPr>
            </w:pPr>
            <w:r w:rsidRPr="001E686C">
              <w:rPr>
                <w:rFonts w:ascii="Times New Roman" w:eastAsia="Times New Roman" w:hAnsi="Times New Roman"/>
                <w:sz w:val="21"/>
                <w:szCs w:val="21"/>
                <w:lang w:val="ru-RU"/>
              </w:rPr>
              <w:t>77341000-2 - Підрізання дерев</w:t>
            </w:r>
          </w:p>
        </w:tc>
      </w:tr>
      <w:tr w:rsidR="001E686C" w:rsidRPr="001E686C" w14:paraId="0B3C942C" w14:textId="77777777" w:rsidTr="00065AD7">
        <w:tc>
          <w:tcPr>
            <w:tcW w:w="3544" w:type="dxa"/>
            <w:tcBorders>
              <w:top w:val="single" w:sz="4" w:space="0" w:color="auto"/>
              <w:left w:val="single" w:sz="4" w:space="0" w:color="auto"/>
              <w:bottom w:val="single" w:sz="4" w:space="0" w:color="auto"/>
              <w:right w:val="single" w:sz="4" w:space="0" w:color="auto"/>
            </w:tcBorders>
            <w:hideMark/>
          </w:tcPr>
          <w:p w14:paraId="16C9D397" w14:textId="77777777" w:rsidR="001E686C" w:rsidRPr="001E686C" w:rsidRDefault="001E686C" w:rsidP="001E686C">
            <w:pPr>
              <w:rPr>
                <w:rFonts w:ascii="Times New Roman" w:eastAsia="Arial" w:hAnsi="Times New Roman"/>
                <w:bCs/>
                <w:i/>
                <w:sz w:val="21"/>
                <w:szCs w:val="21"/>
              </w:rPr>
            </w:pPr>
            <w:r w:rsidRPr="001E686C">
              <w:rPr>
                <w:rFonts w:ascii="Times New Roman" w:eastAsia="Times New Roman" w:hAnsi="Times New Roman"/>
                <w:color w:val="000000"/>
                <w:sz w:val="21"/>
                <w:szCs w:val="21"/>
                <w:highlight w:val="white"/>
              </w:rPr>
              <w:t>Обсяги наданих послуг</w:t>
            </w:r>
          </w:p>
        </w:tc>
        <w:tc>
          <w:tcPr>
            <w:tcW w:w="6376" w:type="dxa"/>
            <w:tcBorders>
              <w:top w:val="single" w:sz="4" w:space="0" w:color="auto"/>
              <w:left w:val="single" w:sz="4" w:space="0" w:color="auto"/>
              <w:bottom w:val="single" w:sz="4" w:space="0" w:color="auto"/>
              <w:right w:val="single" w:sz="4" w:space="0" w:color="auto"/>
            </w:tcBorders>
            <w:hideMark/>
          </w:tcPr>
          <w:p w14:paraId="57C7134F" w14:textId="77777777" w:rsidR="001E686C" w:rsidRPr="001E686C" w:rsidRDefault="001E686C" w:rsidP="001E686C">
            <w:pPr>
              <w:rPr>
                <w:rFonts w:ascii="Times New Roman" w:eastAsia="Arial" w:hAnsi="Times New Roman"/>
                <w:bCs/>
                <w:i/>
                <w:sz w:val="21"/>
                <w:szCs w:val="21"/>
              </w:rPr>
            </w:pPr>
            <w:r w:rsidRPr="001E686C">
              <w:rPr>
                <w:rFonts w:ascii="Times New Roman" w:eastAsia="Arial" w:hAnsi="Times New Roman"/>
                <w:color w:val="000000"/>
                <w:sz w:val="21"/>
                <w:szCs w:val="21"/>
                <w:shd w:val="clear" w:color="auto" w:fill="FFFFFF"/>
              </w:rPr>
              <w:t>1 послуга</w:t>
            </w:r>
          </w:p>
        </w:tc>
      </w:tr>
      <w:tr w:rsidR="001E686C" w:rsidRPr="001E686C" w14:paraId="2F13E82C" w14:textId="77777777" w:rsidTr="00065AD7">
        <w:tc>
          <w:tcPr>
            <w:tcW w:w="3544" w:type="dxa"/>
            <w:tcBorders>
              <w:top w:val="single" w:sz="4" w:space="0" w:color="auto"/>
              <w:left w:val="single" w:sz="4" w:space="0" w:color="auto"/>
              <w:bottom w:val="single" w:sz="4" w:space="0" w:color="auto"/>
              <w:right w:val="single" w:sz="4" w:space="0" w:color="auto"/>
            </w:tcBorders>
            <w:hideMark/>
          </w:tcPr>
          <w:p w14:paraId="2E0D00A0" w14:textId="77777777" w:rsidR="001E686C" w:rsidRPr="001E686C" w:rsidRDefault="001E686C" w:rsidP="001E686C">
            <w:pPr>
              <w:rPr>
                <w:rFonts w:ascii="Times New Roman" w:eastAsia="Arial" w:hAnsi="Times New Roman"/>
                <w:bCs/>
                <w:i/>
                <w:sz w:val="21"/>
                <w:szCs w:val="21"/>
              </w:rPr>
            </w:pPr>
            <w:r w:rsidRPr="001E686C">
              <w:rPr>
                <w:rFonts w:ascii="Times New Roman" w:eastAsia="Times New Roman" w:hAnsi="Times New Roman"/>
                <w:color w:val="000000"/>
                <w:sz w:val="21"/>
                <w:szCs w:val="21"/>
              </w:rPr>
              <w:t>Місце, де повинні бути надані послуги</w:t>
            </w:r>
          </w:p>
        </w:tc>
        <w:tc>
          <w:tcPr>
            <w:tcW w:w="6376" w:type="dxa"/>
            <w:tcBorders>
              <w:top w:val="single" w:sz="4" w:space="0" w:color="auto"/>
              <w:left w:val="single" w:sz="4" w:space="0" w:color="auto"/>
              <w:bottom w:val="single" w:sz="4" w:space="0" w:color="auto"/>
              <w:right w:val="single" w:sz="4" w:space="0" w:color="auto"/>
            </w:tcBorders>
            <w:hideMark/>
          </w:tcPr>
          <w:p w14:paraId="43DDCD25" w14:textId="77777777" w:rsidR="001E686C" w:rsidRPr="001E686C" w:rsidRDefault="001E686C" w:rsidP="001E686C">
            <w:pPr>
              <w:rPr>
                <w:rFonts w:ascii="Times New Roman" w:eastAsia="Arial" w:hAnsi="Times New Roman"/>
                <w:bCs/>
                <w:i/>
                <w:sz w:val="21"/>
                <w:szCs w:val="21"/>
              </w:rPr>
            </w:pPr>
            <w:r w:rsidRPr="001E686C">
              <w:rPr>
                <w:rFonts w:ascii="Times New Roman" w:eastAsia="Times New Roman" w:hAnsi="Times New Roman"/>
                <w:color w:val="000000"/>
                <w:sz w:val="21"/>
                <w:szCs w:val="21"/>
              </w:rPr>
              <w:t>65 дерев, які знаходяться на прибудинкових територіях та вздовж тротуарів по вулицям Григорія Сковороди, Героїв України, Героїв-рятувальників, Ігоря Петрова, Михайла Грушевського, Михайла Коцюбинського, Перемоги, Софіївська м. Тернівка, Павлоградський р-н, Дніпропетровська область, Україна, 51500</w:t>
            </w:r>
          </w:p>
        </w:tc>
      </w:tr>
      <w:tr w:rsidR="001E686C" w:rsidRPr="001E686C" w14:paraId="0FEA2DC6" w14:textId="77777777" w:rsidTr="00065AD7">
        <w:tc>
          <w:tcPr>
            <w:tcW w:w="3544" w:type="dxa"/>
            <w:tcBorders>
              <w:top w:val="single" w:sz="4" w:space="0" w:color="auto"/>
              <w:left w:val="single" w:sz="4" w:space="0" w:color="auto"/>
              <w:bottom w:val="single" w:sz="4" w:space="0" w:color="auto"/>
              <w:right w:val="single" w:sz="4" w:space="0" w:color="auto"/>
            </w:tcBorders>
            <w:vAlign w:val="center"/>
            <w:hideMark/>
          </w:tcPr>
          <w:p w14:paraId="29BEB0C2" w14:textId="77777777" w:rsidR="001E686C" w:rsidRPr="001E686C" w:rsidRDefault="001E686C" w:rsidP="001E686C">
            <w:pPr>
              <w:widowControl w:val="0"/>
              <w:rPr>
                <w:rFonts w:ascii="Times New Roman" w:eastAsia="Times New Roman" w:hAnsi="Times New Roman"/>
                <w:color w:val="000000"/>
                <w:sz w:val="21"/>
                <w:szCs w:val="21"/>
                <w:highlight w:val="white"/>
                <w:lang w:eastAsia="uk-UA" w:bidi="uk-UA"/>
              </w:rPr>
            </w:pPr>
            <w:r w:rsidRPr="001E686C">
              <w:rPr>
                <w:rFonts w:ascii="Times New Roman" w:eastAsia="Times New Roman" w:hAnsi="Times New Roman"/>
                <w:color w:val="000000"/>
                <w:sz w:val="21"/>
                <w:szCs w:val="21"/>
                <w:highlight w:val="white"/>
                <w:lang w:eastAsia="uk-UA" w:bidi="uk-UA"/>
              </w:rPr>
              <w:t>Строк надання послуг</w:t>
            </w:r>
          </w:p>
        </w:tc>
        <w:tc>
          <w:tcPr>
            <w:tcW w:w="6376" w:type="dxa"/>
            <w:tcBorders>
              <w:top w:val="single" w:sz="4" w:space="0" w:color="auto"/>
              <w:left w:val="single" w:sz="4" w:space="0" w:color="auto"/>
              <w:bottom w:val="single" w:sz="4" w:space="0" w:color="auto"/>
              <w:right w:val="single" w:sz="4" w:space="0" w:color="auto"/>
            </w:tcBorders>
            <w:vAlign w:val="center"/>
            <w:hideMark/>
          </w:tcPr>
          <w:p w14:paraId="138FD4FA" w14:textId="77777777" w:rsidR="001E686C" w:rsidRPr="001E686C" w:rsidRDefault="001E686C" w:rsidP="001E686C">
            <w:pPr>
              <w:widowControl w:val="0"/>
              <w:rPr>
                <w:rFonts w:ascii="Times New Roman" w:eastAsia="Times New Roman" w:hAnsi="Times New Roman"/>
                <w:color w:val="000000"/>
                <w:sz w:val="21"/>
                <w:szCs w:val="21"/>
                <w:lang w:eastAsia="uk-UA" w:bidi="uk-UA"/>
              </w:rPr>
            </w:pPr>
            <w:r w:rsidRPr="001E686C">
              <w:rPr>
                <w:rFonts w:ascii="Times New Roman" w:eastAsia="Times New Roman" w:hAnsi="Times New Roman"/>
                <w:color w:val="000000"/>
                <w:sz w:val="21"/>
                <w:szCs w:val="21"/>
                <w:lang w:eastAsia="uk-UA" w:bidi="uk-UA"/>
              </w:rPr>
              <w:t>Вересень-листопад 2025 року</w:t>
            </w:r>
          </w:p>
        </w:tc>
      </w:tr>
    </w:tbl>
    <w:p w14:paraId="25EACC30" w14:textId="77777777" w:rsidR="001E686C" w:rsidRPr="001E686C" w:rsidRDefault="001E686C" w:rsidP="001E686C">
      <w:pPr>
        <w:widowControl w:val="0"/>
        <w:tabs>
          <w:tab w:val="left" w:pos="426"/>
        </w:tabs>
        <w:spacing w:after="0" w:line="240" w:lineRule="auto"/>
        <w:contextualSpacing/>
        <w:jc w:val="both"/>
        <w:rPr>
          <w:rFonts w:ascii="Times New Roman" w:eastAsia="Times New Roman" w:hAnsi="Times New Roman" w:cs="Times New Roman"/>
          <w:sz w:val="21"/>
          <w:szCs w:val="21"/>
          <w:highlight w:val="white"/>
        </w:rPr>
      </w:pPr>
    </w:p>
    <w:p w14:paraId="3B7951AA" w14:textId="509C83AE" w:rsidR="001E686C" w:rsidRPr="001E686C" w:rsidRDefault="001E686C" w:rsidP="001E686C">
      <w:pPr>
        <w:widowControl w:val="0"/>
        <w:numPr>
          <w:ilvl w:val="0"/>
          <w:numId w:val="13"/>
        </w:numPr>
        <w:tabs>
          <w:tab w:val="left" w:pos="426"/>
        </w:tabs>
        <w:spacing w:after="0" w:line="240" w:lineRule="auto"/>
        <w:ind w:left="0" w:firstLine="0"/>
        <w:contextualSpacing/>
        <w:jc w:val="both"/>
        <w:rPr>
          <w:rFonts w:ascii="Times New Roman" w:eastAsia="Arial" w:hAnsi="Times New Roman" w:cs="Times New Roman"/>
          <w:bCs/>
          <w:i/>
          <w:sz w:val="21"/>
          <w:szCs w:val="21"/>
          <w:lang w:eastAsia="ru-RU"/>
        </w:rPr>
      </w:pPr>
      <w:r w:rsidRPr="001E686C">
        <w:rPr>
          <w:rFonts w:ascii="Times New Roman" w:eastAsia="Times New Roman" w:hAnsi="Times New Roman" w:cs="Times New Roman"/>
          <w:sz w:val="21"/>
          <w:szCs w:val="21"/>
          <w:highlight w:val="white"/>
          <w:lang w:eastAsia="ru-RU"/>
        </w:rPr>
        <w:t>Предмет закупівлі повинен відповідати:</w:t>
      </w:r>
    </w:p>
    <w:p w14:paraId="383ECB2A" w14:textId="49DD064F" w:rsidR="001E686C" w:rsidRPr="001E686C" w:rsidRDefault="001E686C" w:rsidP="001E686C">
      <w:pPr>
        <w:pStyle w:val="a5"/>
        <w:numPr>
          <w:ilvl w:val="1"/>
          <w:numId w:val="16"/>
        </w:numPr>
        <w:tabs>
          <w:tab w:val="left" w:pos="284"/>
          <w:tab w:val="left" w:pos="993"/>
          <w:tab w:val="left" w:pos="1134"/>
        </w:tabs>
        <w:spacing w:after="0" w:line="240" w:lineRule="auto"/>
        <w:ind w:left="0" w:firstLine="0"/>
        <w:jc w:val="both"/>
        <w:rPr>
          <w:rFonts w:ascii="Times New Roman" w:eastAsia="Calibri" w:hAnsi="Times New Roman" w:cs="Times New Roman"/>
          <w:b/>
          <w:sz w:val="21"/>
          <w:szCs w:val="21"/>
          <w:lang w:eastAsia="ru-RU"/>
        </w:rPr>
      </w:pPr>
      <w:r w:rsidRPr="001E686C">
        <w:rPr>
          <w:rFonts w:ascii="Times New Roman" w:eastAsia="Calibri" w:hAnsi="Times New Roman" w:cs="Times New Roman"/>
          <w:b/>
          <w:sz w:val="21"/>
          <w:szCs w:val="21"/>
          <w:lang w:eastAsia="ru-RU"/>
        </w:rPr>
        <w:t>Загальні вимоги до надання послуг:</w:t>
      </w:r>
    </w:p>
    <w:p w14:paraId="5C04CD04" w14:textId="77777777"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Cs/>
          <w:sz w:val="21"/>
          <w:szCs w:val="21"/>
        </w:rPr>
      </w:pPr>
      <w:r w:rsidRPr="001E686C">
        <w:rPr>
          <w:rFonts w:ascii="Times New Roman" w:hAnsi="Times New Roman" w:cs="Times New Roman"/>
          <w:bCs/>
          <w:sz w:val="21"/>
          <w:szCs w:val="21"/>
        </w:rPr>
        <w:lastRenderedPageBreak/>
        <w:tab/>
        <w:t xml:space="preserve">Ціна пропозиції на </w:t>
      </w:r>
      <w:bookmarkStart w:id="6" w:name="_Hlk194579829"/>
      <w:r w:rsidRPr="001E686C">
        <w:rPr>
          <w:rFonts w:ascii="Times New Roman" w:hAnsi="Times New Roman" w:cs="Times New Roman"/>
          <w:bCs/>
          <w:sz w:val="21"/>
          <w:szCs w:val="21"/>
        </w:rPr>
        <w:t xml:space="preserve">послуги з омолодження дерев </w:t>
      </w:r>
      <w:bookmarkEnd w:id="6"/>
      <w:r w:rsidRPr="001E686C">
        <w:rPr>
          <w:rFonts w:ascii="Times New Roman" w:hAnsi="Times New Roman" w:cs="Times New Roman"/>
          <w:bCs/>
          <w:sz w:val="21"/>
          <w:szCs w:val="21"/>
        </w:rPr>
        <w:t xml:space="preserve">(договірна ціна) розраховується на підставі нормативної потреби в трудових і матеріально-технічних ресурсах, необхідних для здійснення послуг та в поточних цінах на них. </w:t>
      </w:r>
    </w:p>
    <w:p w14:paraId="3F3A0C96" w14:textId="77777777"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Cs/>
          <w:sz w:val="21"/>
          <w:szCs w:val="21"/>
        </w:rPr>
      </w:pPr>
      <w:r w:rsidRPr="001E686C">
        <w:rPr>
          <w:rFonts w:ascii="Times New Roman" w:hAnsi="Times New Roman" w:cs="Times New Roman"/>
          <w:bCs/>
          <w:sz w:val="21"/>
          <w:szCs w:val="21"/>
        </w:rPr>
        <w:tab/>
        <w:t>Інформація про відповідність запропонованої пропозиції технічним вимогам, встановленим у Додатку 2 до тендерної документації, повинна бути підтверджена кошторисними документами у складі:</w:t>
      </w:r>
    </w:p>
    <w:p w14:paraId="3101B32E" w14:textId="77777777"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Cs/>
          <w:sz w:val="21"/>
          <w:szCs w:val="21"/>
        </w:rPr>
      </w:pPr>
      <w:r w:rsidRPr="001E686C">
        <w:rPr>
          <w:rFonts w:ascii="Times New Roman" w:hAnsi="Times New Roman" w:cs="Times New Roman"/>
          <w:bCs/>
          <w:sz w:val="21"/>
          <w:szCs w:val="21"/>
          <w:lang w:val="ru-RU"/>
        </w:rPr>
        <w:t xml:space="preserve">- </w:t>
      </w:r>
      <w:r w:rsidRPr="001E686C">
        <w:rPr>
          <w:rFonts w:ascii="Times New Roman" w:hAnsi="Times New Roman" w:cs="Times New Roman"/>
          <w:bCs/>
          <w:sz w:val="21"/>
          <w:szCs w:val="21"/>
        </w:rPr>
        <w:tab/>
        <w:t>Договірна ціна;</w:t>
      </w:r>
    </w:p>
    <w:p w14:paraId="2943B9A3" w14:textId="77777777"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Cs/>
          <w:sz w:val="21"/>
          <w:szCs w:val="21"/>
        </w:rPr>
      </w:pPr>
      <w:r w:rsidRPr="001E686C">
        <w:rPr>
          <w:rFonts w:ascii="Times New Roman" w:hAnsi="Times New Roman" w:cs="Times New Roman"/>
          <w:bCs/>
          <w:sz w:val="21"/>
          <w:szCs w:val="21"/>
          <w:lang w:val="ru-RU"/>
        </w:rPr>
        <w:t>-</w:t>
      </w:r>
      <w:r w:rsidRPr="001E686C">
        <w:rPr>
          <w:rFonts w:ascii="Times New Roman" w:hAnsi="Times New Roman" w:cs="Times New Roman"/>
          <w:bCs/>
          <w:sz w:val="21"/>
          <w:szCs w:val="21"/>
        </w:rPr>
        <w:tab/>
        <w:t>Пояснювальна записка;</w:t>
      </w:r>
    </w:p>
    <w:p w14:paraId="26357876" w14:textId="77777777"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Cs/>
          <w:sz w:val="21"/>
          <w:szCs w:val="21"/>
        </w:rPr>
      </w:pPr>
      <w:r w:rsidRPr="001E686C">
        <w:rPr>
          <w:rFonts w:ascii="Times New Roman" w:hAnsi="Times New Roman" w:cs="Times New Roman"/>
          <w:bCs/>
          <w:sz w:val="21"/>
          <w:szCs w:val="21"/>
          <w:lang w:val="ru-RU"/>
        </w:rPr>
        <w:t>-</w:t>
      </w:r>
      <w:r w:rsidRPr="001E686C">
        <w:rPr>
          <w:rFonts w:ascii="Times New Roman" w:hAnsi="Times New Roman" w:cs="Times New Roman"/>
          <w:bCs/>
          <w:sz w:val="21"/>
          <w:szCs w:val="21"/>
        </w:rPr>
        <w:tab/>
        <w:t>Локальний кошторис на будівельно-монтажні роботи, в якому обсяги повинні відповідати підсумковій відомості ресурсів;</w:t>
      </w:r>
    </w:p>
    <w:p w14:paraId="6C5AFCF7" w14:textId="77777777"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Cs/>
          <w:sz w:val="21"/>
          <w:szCs w:val="21"/>
        </w:rPr>
      </w:pPr>
      <w:r w:rsidRPr="001E686C">
        <w:rPr>
          <w:rFonts w:ascii="Times New Roman" w:hAnsi="Times New Roman" w:cs="Times New Roman"/>
          <w:bCs/>
          <w:sz w:val="21"/>
          <w:szCs w:val="21"/>
          <w:lang w:val="ru-RU"/>
        </w:rPr>
        <w:t>-</w:t>
      </w:r>
      <w:r w:rsidRPr="001E686C">
        <w:rPr>
          <w:rFonts w:ascii="Times New Roman" w:hAnsi="Times New Roman" w:cs="Times New Roman"/>
          <w:bCs/>
          <w:sz w:val="21"/>
          <w:szCs w:val="21"/>
        </w:rPr>
        <w:tab/>
        <w:t>Підсумкова відомість ресурсів до локального кошторису;</w:t>
      </w:r>
    </w:p>
    <w:p w14:paraId="79A76F1C" w14:textId="77777777"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Cs/>
          <w:sz w:val="21"/>
          <w:szCs w:val="21"/>
        </w:rPr>
      </w:pPr>
      <w:r w:rsidRPr="001E686C">
        <w:rPr>
          <w:rFonts w:ascii="Times New Roman" w:hAnsi="Times New Roman" w:cs="Times New Roman"/>
          <w:bCs/>
          <w:sz w:val="21"/>
          <w:szCs w:val="21"/>
        </w:rPr>
        <w:t>-</w:t>
      </w:r>
      <w:r w:rsidRPr="001E686C">
        <w:rPr>
          <w:rFonts w:ascii="Times New Roman" w:hAnsi="Times New Roman" w:cs="Times New Roman"/>
          <w:bCs/>
          <w:sz w:val="21"/>
          <w:szCs w:val="21"/>
        </w:rPr>
        <w:tab/>
        <w:t>Учасник у складі тендерної пропозиції надає розрахунок загальновиробничих витрат до локального кошторису, розрахунок адміністративних витрат, розрахунок кошторисного прибутку.</w:t>
      </w:r>
    </w:p>
    <w:p w14:paraId="7182B65C" w14:textId="77777777"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
          <w:sz w:val="21"/>
          <w:szCs w:val="21"/>
          <w:u w:val="single"/>
        </w:rPr>
      </w:pPr>
      <w:r w:rsidRPr="001E686C">
        <w:rPr>
          <w:rFonts w:ascii="Times New Roman" w:hAnsi="Times New Roman" w:cs="Times New Roman"/>
          <w:b/>
          <w:sz w:val="21"/>
          <w:szCs w:val="21"/>
          <w:u w:val="single"/>
        </w:rPr>
        <w:t>Договірна ціна, яка визначається згідно кошторисних норм України та є динамічною, у тому числі у машиносчитувальному форматі, надається Учасником після проведення аукціону при укладанні договору.</w:t>
      </w:r>
    </w:p>
    <w:p w14:paraId="54CC384B" w14:textId="77777777"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Cs/>
          <w:sz w:val="21"/>
          <w:szCs w:val="21"/>
        </w:rPr>
      </w:pPr>
      <w:r w:rsidRPr="001E686C">
        <w:rPr>
          <w:rFonts w:ascii="Times New Roman" w:hAnsi="Times New Roman" w:cs="Times New Roman"/>
          <w:bCs/>
          <w:sz w:val="21"/>
          <w:szCs w:val="21"/>
        </w:rPr>
        <w:tab/>
        <w:t>Кошторисну документацію та Акти приймання-передачі наданих послуг рекомендовано надавати в програмному комплексі АВК-5 у версії 3.10.1 або іншому, який взаємодіє в частині передачі (зчитування) кошторисної документації і розрахунків для Замовника.</w:t>
      </w:r>
    </w:p>
    <w:p w14:paraId="399867D1" w14:textId="77777777"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Cs/>
          <w:sz w:val="21"/>
          <w:szCs w:val="21"/>
        </w:rPr>
      </w:pPr>
      <w:r w:rsidRPr="001E686C">
        <w:rPr>
          <w:rFonts w:ascii="Times New Roman" w:hAnsi="Times New Roman" w:cs="Times New Roman"/>
          <w:bCs/>
          <w:sz w:val="21"/>
          <w:szCs w:val="21"/>
        </w:rPr>
        <w:tab/>
        <w:t>Сума Актів наданих послуг не може перевищувати загальної вартості кошторисної частини (договірної ціни).</w:t>
      </w:r>
    </w:p>
    <w:p w14:paraId="1F42E3C1" w14:textId="77777777"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
          <w:sz w:val="21"/>
          <w:szCs w:val="21"/>
          <w:lang w:val="ru-RU"/>
        </w:rPr>
      </w:pPr>
      <w:r w:rsidRPr="001E686C">
        <w:rPr>
          <w:rFonts w:ascii="Times New Roman" w:hAnsi="Times New Roman" w:cs="Times New Roman"/>
          <w:b/>
          <w:sz w:val="21"/>
          <w:szCs w:val="21"/>
        </w:rPr>
        <w:t xml:space="preserve">2.2. </w:t>
      </w:r>
      <w:r w:rsidRPr="001E686C">
        <w:rPr>
          <w:rFonts w:ascii="Times New Roman" w:hAnsi="Times New Roman" w:cs="Times New Roman"/>
          <w:b/>
          <w:sz w:val="21"/>
          <w:szCs w:val="21"/>
          <w:lang w:val="ru-RU"/>
        </w:rPr>
        <w:t>Вимоги для надання послуги з омолодження дерев:</w:t>
      </w:r>
    </w:p>
    <w:p w14:paraId="6428335C" w14:textId="77777777" w:rsidR="001E686C" w:rsidRPr="001E686C" w:rsidRDefault="001E686C" w:rsidP="001E686C">
      <w:pPr>
        <w:numPr>
          <w:ilvl w:val="0"/>
          <w:numId w:val="14"/>
        </w:numPr>
        <w:tabs>
          <w:tab w:val="left" w:pos="284"/>
          <w:tab w:val="left" w:pos="851"/>
          <w:tab w:val="left" w:pos="1134"/>
        </w:tabs>
        <w:spacing w:after="0" w:line="240" w:lineRule="auto"/>
        <w:ind w:left="0" w:firstLine="0"/>
        <w:contextualSpacing/>
        <w:jc w:val="both"/>
        <w:rPr>
          <w:rFonts w:ascii="Times New Roman" w:hAnsi="Times New Roman" w:cs="Times New Roman"/>
          <w:sz w:val="21"/>
          <w:szCs w:val="21"/>
          <w:lang w:val="ru-RU"/>
        </w:rPr>
      </w:pPr>
      <w:r w:rsidRPr="001E686C">
        <w:rPr>
          <w:rFonts w:ascii="Times New Roman" w:hAnsi="Times New Roman" w:cs="Times New Roman"/>
          <w:sz w:val="21"/>
          <w:szCs w:val="21"/>
          <w:lang w:val="ru-RU"/>
        </w:rPr>
        <w:t xml:space="preserve"> Виконавець забезпечує послуги з омолодження дерев відповідно до заявки у встановлений Замовником термін на території Замовника на прибудинкових територіях та вздовж тротуарів по вулицям Григорія Сковороди, Героїв України, Героїв-рятувальників, Ігоря Петрова, Михайла Грушевського, Михайла Коцюбинського, Перемоги, Софіївська м. Тернівка, Павлоградський р-н, Дніпропетровська область, Україна, 51500.</w:t>
      </w:r>
    </w:p>
    <w:p w14:paraId="75473EDD" w14:textId="77777777" w:rsidR="001E686C" w:rsidRPr="001E686C" w:rsidRDefault="001E686C" w:rsidP="001E686C">
      <w:pPr>
        <w:widowControl w:val="0"/>
        <w:numPr>
          <w:ilvl w:val="0"/>
          <w:numId w:val="14"/>
        </w:numPr>
        <w:tabs>
          <w:tab w:val="left" w:pos="284"/>
          <w:tab w:val="left" w:pos="851"/>
          <w:tab w:val="left" w:pos="1134"/>
        </w:tabs>
        <w:autoSpaceDE w:val="0"/>
        <w:autoSpaceDN w:val="0"/>
        <w:adjustRightInd w:val="0"/>
        <w:spacing w:after="0" w:line="240" w:lineRule="auto"/>
        <w:ind w:left="0" w:firstLine="0"/>
        <w:contextualSpacing/>
        <w:jc w:val="both"/>
        <w:rPr>
          <w:rFonts w:ascii="Times New Roman" w:hAnsi="Times New Roman" w:cs="Times New Roman"/>
          <w:sz w:val="21"/>
          <w:szCs w:val="21"/>
          <w:lang w:val="ru-RU"/>
        </w:rPr>
      </w:pPr>
      <w:r w:rsidRPr="001E686C">
        <w:rPr>
          <w:rFonts w:ascii="Times New Roman" w:hAnsi="Times New Roman" w:cs="Times New Roman"/>
          <w:sz w:val="21"/>
          <w:szCs w:val="21"/>
          <w:lang w:val="ru-RU"/>
        </w:rPr>
        <w:t xml:space="preserve"> Виконавець забезпечує дотримання при наданні послуг вимог охорони праці, трудового, природоохоронного та іншого законодавства.</w:t>
      </w:r>
    </w:p>
    <w:p w14:paraId="49439A72" w14:textId="77777777" w:rsidR="001E686C" w:rsidRPr="001E686C" w:rsidRDefault="001E686C" w:rsidP="001E686C">
      <w:pPr>
        <w:widowControl w:val="0"/>
        <w:numPr>
          <w:ilvl w:val="0"/>
          <w:numId w:val="14"/>
        </w:numPr>
        <w:tabs>
          <w:tab w:val="left" w:pos="284"/>
          <w:tab w:val="left" w:pos="851"/>
          <w:tab w:val="left" w:pos="1134"/>
        </w:tabs>
        <w:autoSpaceDE w:val="0"/>
        <w:autoSpaceDN w:val="0"/>
        <w:adjustRightInd w:val="0"/>
        <w:spacing w:after="0" w:line="240" w:lineRule="auto"/>
        <w:ind w:left="0" w:firstLine="0"/>
        <w:contextualSpacing/>
        <w:jc w:val="both"/>
        <w:rPr>
          <w:rFonts w:ascii="Times New Roman" w:hAnsi="Times New Roman" w:cs="Times New Roman"/>
          <w:sz w:val="21"/>
          <w:szCs w:val="21"/>
          <w:lang w:val="ru-RU"/>
        </w:rPr>
      </w:pPr>
      <w:r w:rsidRPr="001E686C">
        <w:rPr>
          <w:rFonts w:ascii="Times New Roman" w:hAnsi="Times New Roman" w:cs="Times New Roman"/>
          <w:sz w:val="21"/>
          <w:szCs w:val="21"/>
          <w:lang w:val="ru-RU"/>
        </w:rPr>
        <w:t xml:space="preserve"> Довжина стріли автовишки для надання послуг з омолодження дерев бути від 22 до 30 метрів.</w:t>
      </w:r>
    </w:p>
    <w:p w14:paraId="4188F27D" w14:textId="77777777" w:rsidR="001E686C" w:rsidRPr="001E686C" w:rsidRDefault="001E686C" w:rsidP="001E686C">
      <w:pPr>
        <w:widowControl w:val="0"/>
        <w:tabs>
          <w:tab w:val="left" w:pos="993"/>
          <w:tab w:val="left" w:pos="1134"/>
        </w:tabs>
        <w:autoSpaceDE w:val="0"/>
        <w:autoSpaceDN w:val="0"/>
        <w:adjustRightInd w:val="0"/>
        <w:spacing w:after="0" w:line="240" w:lineRule="auto"/>
        <w:jc w:val="both"/>
        <w:rPr>
          <w:rFonts w:ascii="Times New Roman" w:hAnsi="Times New Roman" w:cs="Times New Roman"/>
          <w:spacing w:val="-4"/>
          <w:sz w:val="21"/>
          <w:szCs w:val="21"/>
        </w:rPr>
      </w:pPr>
      <w:r w:rsidRPr="001E686C">
        <w:rPr>
          <w:rFonts w:ascii="Times New Roman" w:hAnsi="Times New Roman" w:cs="Times New Roman"/>
          <w:spacing w:val="-4"/>
          <w:sz w:val="21"/>
          <w:szCs w:val="21"/>
        </w:rPr>
        <w:sym w:font="Symbol" w:char="F02D"/>
      </w:r>
      <w:r w:rsidRPr="001E686C">
        <w:rPr>
          <w:rFonts w:ascii="Times New Roman" w:hAnsi="Times New Roman" w:cs="Times New Roman"/>
          <w:spacing w:val="-4"/>
          <w:sz w:val="21"/>
          <w:szCs w:val="21"/>
        </w:rPr>
        <w:t xml:space="preserve"> Виконання робіт ускладнюється розташуванням дерев у безпосередній близькості від інженерних споруд, ліній електропередач, проходженням інтернет-мереж.  При завданні шкоди об’єкту, елементу підземної комунікації, елементу благоустрою, будинку, споруді, пошкодженню асфальтобетонного покриття, тощо під час надання послуги Виконавець повинен провести необхідні роботи з усунення недоліків або відновлення.</w:t>
      </w:r>
    </w:p>
    <w:p w14:paraId="405C88C3" w14:textId="1F749356"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
          <w:sz w:val="21"/>
          <w:szCs w:val="21"/>
          <w:lang w:val="ru-RU"/>
        </w:rPr>
      </w:pPr>
      <w:r w:rsidRPr="001E686C">
        <w:rPr>
          <w:rFonts w:ascii="Times New Roman" w:hAnsi="Times New Roman" w:cs="Times New Roman"/>
          <w:b/>
          <w:sz w:val="21"/>
          <w:szCs w:val="21"/>
          <w:lang w:val="ru-RU"/>
        </w:rPr>
        <w:t xml:space="preserve">Перелік дерев, яким необхідно провести </w:t>
      </w:r>
      <w:r w:rsidRPr="001E686C">
        <w:rPr>
          <w:rFonts w:ascii="Times New Roman" w:hAnsi="Times New Roman" w:cs="Times New Roman"/>
          <w:b/>
          <w:sz w:val="21"/>
          <w:szCs w:val="21"/>
        </w:rPr>
        <w:t>омолоджувальне</w:t>
      </w:r>
      <w:r w:rsidRPr="001E686C">
        <w:rPr>
          <w:rFonts w:ascii="Times New Roman" w:hAnsi="Times New Roman" w:cs="Times New Roman"/>
          <w:b/>
          <w:sz w:val="21"/>
          <w:szCs w:val="21"/>
          <w:lang w:val="ru-RU"/>
        </w:rPr>
        <w:t xml:space="preserve"> обрізання</w:t>
      </w:r>
      <w:r w:rsidRPr="001E686C">
        <w:rPr>
          <w:rFonts w:ascii="Times New Roman" w:hAnsi="Times New Roman" w:cs="Times New Roman"/>
          <w:b/>
          <w:sz w:val="21"/>
          <w:szCs w:val="21"/>
        </w:rPr>
        <w:t xml:space="preserve"> з видаленням частини стовбура</w:t>
      </w:r>
      <w:r w:rsidRPr="001E686C">
        <w:rPr>
          <w:rFonts w:ascii="Times New Roman" w:hAnsi="Times New Roman" w:cs="Times New Roman"/>
          <w:b/>
          <w:sz w:val="21"/>
          <w:szCs w:val="21"/>
          <w:lang w:val="ru-RU"/>
        </w:rPr>
        <w:t>:</w:t>
      </w:r>
    </w:p>
    <w:tbl>
      <w:tblPr>
        <w:tblW w:w="9702" w:type="dxa"/>
        <w:tblInd w:w="113" w:type="dxa"/>
        <w:tblLook w:val="04A0" w:firstRow="1" w:lastRow="0" w:firstColumn="1" w:lastColumn="0" w:noHBand="0" w:noVBand="1"/>
      </w:tblPr>
      <w:tblGrid>
        <w:gridCol w:w="4844"/>
        <w:gridCol w:w="1842"/>
        <w:gridCol w:w="1598"/>
        <w:gridCol w:w="1418"/>
      </w:tblGrid>
      <w:tr w:rsidR="001E686C" w:rsidRPr="001E686C" w14:paraId="7143130D" w14:textId="77777777" w:rsidTr="00065AD7">
        <w:trPr>
          <w:trHeight w:val="900"/>
        </w:trPr>
        <w:tc>
          <w:tcPr>
            <w:tcW w:w="4844" w:type="dxa"/>
            <w:tcBorders>
              <w:top w:val="single" w:sz="4" w:space="0" w:color="auto"/>
              <w:left w:val="single" w:sz="4" w:space="0" w:color="auto"/>
              <w:bottom w:val="single" w:sz="4" w:space="0" w:color="auto"/>
              <w:right w:val="single" w:sz="4" w:space="0" w:color="auto"/>
            </w:tcBorders>
            <w:noWrap/>
            <w:vAlign w:val="center"/>
            <w:hideMark/>
          </w:tcPr>
          <w:p w14:paraId="38F7788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Адреса</w:t>
            </w:r>
          </w:p>
        </w:tc>
        <w:tc>
          <w:tcPr>
            <w:tcW w:w="1842" w:type="dxa"/>
            <w:tcBorders>
              <w:top w:val="single" w:sz="4" w:space="0" w:color="auto"/>
              <w:left w:val="nil"/>
              <w:bottom w:val="single" w:sz="4" w:space="0" w:color="auto"/>
              <w:right w:val="single" w:sz="4" w:space="0" w:color="auto"/>
            </w:tcBorders>
            <w:vAlign w:val="center"/>
            <w:hideMark/>
          </w:tcPr>
          <w:p w14:paraId="08D6DAA3"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Назва дерева</w:t>
            </w:r>
          </w:p>
        </w:tc>
        <w:tc>
          <w:tcPr>
            <w:tcW w:w="1598" w:type="dxa"/>
            <w:tcBorders>
              <w:top w:val="single" w:sz="4" w:space="0" w:color="auto"/>
              <w:left w:val="nil"/>
              <w:bottom w:val="single" w:sz="4" w:space="0" w:color="auto"/>
              <w:right w:val="single" w:sz="4" w:space="0" w:color="auto"/>
            </w:tcBorders>
            <w:hideMark/>
          </w:tcPr>
          <w:p w14:paraId="358E56AA"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Порода дерев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9F7B1F"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Кількість дерев, шт</w:t>
            </w:r>
          </w:p>
        </w:tc>
      </w:tr>
      <w:tr w:rsidR="001E686C" w:rsidRPr="001E686C" w14:paraId="692CB20D"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353EBBCE"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 Сковороди, 11а</w:t>
            </w:r>
          </w:p>
        </w:tc>
        <w:tc>
          <w:tcPr>
            <w:tcW w:w="1842" w:type="dxa"/>
            <w:tcBorders>
              <w:top w:val="nil"/>
              <w:left w:val="nil"/>
              <w:bottom w:val="single" w:sz="4" w:space="0" w:color="auto"/>
              <w:right w:val="single" w:sz="4" w:space="0" w:color="auto"/>
            </w:tcBorders>
            <w:noWrap/>
            <w:vAlign w:val="bottom"/>
            <w:hideMark/>
          </w:tcPr>
          <w:p w14:paraId="42B79ED5"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195538C8"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5701D9B"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3</w:t>
            </w:r>
          </w:p>
        </w:tc>
      </w:tr>
      <w:tr w:rsidR="001E686C" w:rsidRPr="001E686C" w14:paraId="4626C69A"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72B7888B"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 Сковороди, 13а</w:t>
            </w:r>
          </w:p>
        </w:tc>
        <w:tc>
          <w:tcPr>
            <w:tcW w:w="1842" w:type="dxa"/>
            <w:tcBorders>
              <w:top w:val="nil"/>
              <w:left w:val="nil"/>
              <w:bottom w:val="single" w:sz="4" w:space="0" w:color="auto"/>
              <w:right w:val="single" w:sz="4" w:space="0" w:color="auto"/>
            </w:tcBorders>
            <w:noWrap/>
            <w:vAlign w:val="bottom"/>
            <w:hideMark/>
          </w:tcPr>
          <w:p w14:paraId="05FE24F3"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01DC39D9"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8A3FCD1"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2</w:t>
            </w:r>
          </w:p>
        </w:tc>
      </w:tr>
      <w:tr w:rsidR="001E686C" w:rsidRPr="001E686C" w14:paraId="5B5A0B37"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589DE945"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 Сковороди, 22</w:t>
            </w:r>
          </w:p>
        </w:tc>
        <w:tc>
          <w:tcPr>
            <w:tcW w:w="1842" w:type="dxa"/>
            <w:tcBorders>
              <w:top w:val="nil"/>
              <w:left w:val="nil"/>
              <w:bottom w:val="single" w:sz="4" w:space="0" w:color="auto"/>
              <w:right w:val="single" w:sz="4" w:space="0" w:color="auto"/>
            </w:tcBorders>
            <w:noWrap/>
            <w:vAlign w:val="bottom"/>
            <w:hideMark/>
          </w:tcPr>
          <w:p w14:paraId="3D0AE86A"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6682F70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94AF306"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6DA0C364"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286D153F"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 України, 1</w:t>
            </w:r>
          </w:p>
        </w:tc>
        <w:tc>
          <w:tcPr>
            <w:tcW w:w="1842" w:type="dxa"/>
            <w:tcBorders>
              <w:top w:val="nil"/>
              <w:left w:val="nil"/>
              <w:bottom w:val="single" w:sz="4" w:space="0" w:color="auto"/>
              <w:right w:val="single" w:sz="4" w:space="0" w:color="auto"/>
            </w:tcBorders>
            <w:noWrap/>
            <w:vAlign w:val="bottom"/>
            <w:hideMark/>
          </w:tcPr>
          <w:p w14:paraId="7BD4EAAC"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323BD20E"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BF6297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1DB9B370"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4B74D062"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 України, 1</w:t>
            </w:r>
          </w:p>
        </w:tc>
        <w:tc>
          <w:tcPr>
            <w:tcW w:w="1842" w:type="dxa"/>
            <w:tcBorders>
              <w:top w:val="nil"/>
              <w:left w:val="nil"/>
              <w:bottom w:val="single" w:sz="4" w:space="0" w:color="auto"/>
              <w:right w:val="single" w:sz="4" w:space="0" w:color="auto"/>
            </w:tcBorders>
            <w:noWrap/>
            <w:vAlign w:val="bottom"/>
            <w:hideMark/>
          </w:tcPr>
          <w:p w14:paraId="5B6B1F95"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ясен</w:t>
            </w:r>
          </w:p>
        </w:tc>
        <w:tc>
          <w:tcPr>
            <w:tcW w:w="1598" w:type="dxa"/>
            <w:tcBorders>
              <w:top w:val="single" w:sz="4" w:space="0" w:color="auto"/>
              <w:left w:val="nil"/>
              <w:bottom w:val="single" w:sz="4" w:space="0" w:color="auto"/>
              <w:right w:val="single" w:sz="4" w:space="0" w:color="auto"/>
            </w:tcBorders>
            <w:hideMark/>
          </w:tcPr>
          <w:p w14:paraId="37A78B1E"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190DEA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1EE7B7EA"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78258735"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 України, 2</w:t>
            </w:r>
          </w:p>
        </w:tc>
        <w:tc>
          <w:tcPr>
            <w:tcW w:w="1842" w:type="dxa"/>
            <w:tcBorders>
              <w:top w:val="nil"/>
              <w:left w:val="nil"/>
              <w:bottom w:val="single" w:sz="4" w:space="0" w:color="auto"/>
              <w:right w:val="single" w:sz="4" w:space="0" w:color="auto"/>
            </w:tcBorders>
            <w:noWrap/>
            <w:vAlign w:val="bottom"/>
            <w:hideMark/>
          </w:tcPr>
          <w:p w14:paraId="52C0ECF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4E4EE0F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318865F"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2</w:t>
            </w:r>
          </w:p>
        </w:tc>
      </w:tr>
      <w:tr w:rsidR="001E686C" w:rsidRPr="001E686C" w14:paraId="0B0131AD"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3A8757D6"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 України, 4</w:t>
            </w:r>
          </w:p>
        </w:tc>
        <w:tc>
          <w:tcPr>
            <w:tcW w:w="1842" w:type="dxa"/>
            <w:tcBorders>
              <w:top w:val="nil"/>
              <w:left w:val="nil"/>
              <w:bottom w:val="single" w:sz="4" w:space="0" w:color="auto"/>
              <w:right w:val="single" w:sz="4" w:space="0" w:color="auto"/>
            </w:tcBorders>
            <w:noWrap/>
            <w:vAlign w:val="bottom"/>
            <w:hideMark/>
          </w:tcPr>
          <w:p w14:paraId="75417FAF"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липа</w:t>
            </w:r>
          </w:p>
        </w:tc>
        <w:tc>
          <w:tcPr>
            <w:tcW w:w="1598" w:type="dxa"/>
            <w:tcBorders>
              <w:top w:val="single" w:sz="4" w:space="0" w:color="auto"/>
              <w:left w:val="nil"/>
              <w:bottom w:val="single" w:sz="4" w:space="0" w:color="auto"/>
              <w:right w:val="single" w:sz="4" w:space="0" w:color="auto"/>
            </w:tcBorders>
            <w:hideMark/>
          </w:tcPr>
          <w:p w14:paraId="6CCC5FB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7802B11"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4E692551"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47DB6F1F"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 України, 4</w:t>
            </w:r>
          </w:p>
        </w:tc>
        <w:tc>
          <w:tcPr>
            <w:tcW w:w="1842" w:type="dxa"/>
            <w:tcBorders>
              <w:top w:val="nil"/>
              <w:left w:val="nil"/>
              <w:bottom w:val="single" w:sz="4" w:space="0" w:color="auto"/>
              <w:right w:val="single" w:sz="4" w:space="0" w:color="auto"/>
            </w:tcBorders>
            <w:noWrap/>
            <w:vAlign w:val="bottom"/>
            <w:hideMark/>
          </w:tcPr>
          <w:p w14:paraId="4842D7B8"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475A976B"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96FBB16"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3</w:t>
            </w:r>
          </w:p>
        </w:tc>
      </w:tr>
      <w:tr w:rsidR="001E686C" w:rsidRPr="001E686C" w14:paraId="1C3BE0DB"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32C964AD"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 України, 5</w:t>
            </w:r>
          </w:p>
        </w:tc>
        <w:tc>
          <w:tcPr>
            <w:tcW w:w="1842" w:type="dxa"/>
            <w:tcBorders>
              <w:top w:val="nil"/>
              <w:left w:val="nil"/>
              <w:bottom w:val="single" w:sz="4" w:space="0" w:color="auto"/>
              <w:right w:val="single" w:sz="4" w:space="0" w:color="auto"/>
            </w:tcBorders>
            <w:noWrap/>
            <w:vAlign w:val="bottom"/>
            <w:hideMark/>
          </w:tcPr>
          <w:p w14:paraId="732808ED"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61EB624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E25690D"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2</w:t>
            </w:r>
          </w:p>
        </w:tc>
      </w:tr>
      <w:tr w:rsidR="001E686C" w:rsidRPr="001E686C" w14:paraId="350C0F2F"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402DEFD3"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 України, 5а</w:t>
            </w:r>
          </w:p>
        </w:tc>
        <w:tc>
          <w:tcPr>
            <w:tcW w:w="1842" w:type="dxa"/>
            <w:tcBorders>
              <w:top w:val="nil"/>
              <w:left w:val="nil"/>
              <w:bottom w:val="single" w:sz="4" w:space="0" w:color="auto"/>
              <w:right w:val="single" w:sz="4" w:space="0" w:color="auto"/>
            </w:tcBorders>
            <w:noWrap/>
            <w:vAlign w:val="bottom"/>
            <w:hideMark/>
          </w:tcPr>
          <w:p w14:paraId="3D56495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3247963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F59D9F9"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2</w:t>
            </w:r>
          </w:p>
        </w:tc>
      </w:tr>
      <w:tr w:rsidR="001E686C" w:rsidRPr="001E686C" w14:paraId="15EB5DE7"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2AAF3CF1"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 України, 9</w:t>
            </w:r>
          </w:p>
        </w:tc>
        <w:tc>
          <w:tcPr>
            <w:tcW w:w="1842" w:type="dxa"/>
            <w:tcBorders>
              <w:top w:val="nil"/>
              <w:left w:val="nil"/>
              <w:bottom w:val="single" w:sz="4" w:space="0" w:color="auto"/>
              <w:right w:val="single" w:sz="4" w:space="0" w:color="auto"/>
            </w:tcBorders>
            <w:noWrap/>
            <w:vAlign w:val="bottom"/>
            <w:hideMark/>
          </w:tcPr>
          <w:p w14:paraId="1FC1AC3D"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63F96CF6"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2D5FA2C"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0DBE4A5F"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017E1A66"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Героїв-рятувальників, 2</w:t>
            </w:r>
          </w:p>
        </w:tc>
        <w:tc>
          <w:tcPr>
            <w:tcW w:w="1842" w:type="dxa"/>
            <w:tcBorders>
              <w:top w:val="nil"/>
              <w:left w:val="nil"/>
              <w:bottom w:val="single" w:sz="4" w:space="0" w:color="auto"/>
              <w:right w:val="single" w:sz="4" w:space="0" w:color="auto"/>
            </w:tcBorders>
            <w:noWrap/>
            <w:vAlign w:val="bottom"/>
            <w:hideMark/>
          </w:tcPr>
          <w:p w14:paraId="5DC7665D"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45AED72D"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F81B309"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2</w:t>
            </w:r>
          </w:p>
        </w:tc>
      </w:tr>
      <w:tr w:rsidR="001E686C" w:rsidRPr="001E686C" w14:paraId="42DDE77F"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5837D9C7"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Героїв-рятувальників, 2"б"</w:t>
            </w:r>
          </w:p>
        </w:tc>
        <w:tc>
          <w:tcPr>
            <w:tcW w:w="1842" w:type="dxa"/>
            <w:tcBorders>
              <w:top w:val="nil"/>
              <w:left w:val="nil"/>
              <w:bottom w:val="single" w:sz="4" w:space="0" w:color="auto"/>
              <w:right w:val="single" w:sz="4" w:space="0" w:color="auto"/>
            </w:tcBorders>
            <w:noWrap/>
            <w:vAlign w:val="bottom"/>
            <w:hideMark/>
          </w:tcPr>
          <w:p w14:paraId="71AA9B21"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390E3A26"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1D992B4"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4B0CE6CF"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5606C063"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Героїв-рятувальників, 4</w:t>
            </w:r>
          </w:p>
        </w:tc>
        <w:tc>
          <w:tcPr>
            <w:tcW w:w="1842" w:type="dxa"/>
            <w:tcBorders>
              <w:top w:val="nil"/>
              <w:left w:val="nil"/>
              <w:bottom w:val="single" w:sz="4" w:space="0" w:color="auto"/>
              <w:right w:val="single" w:sz="4" w:space="0" w:color="auto"/>
            </w:tcBorders>
            <w:noWrap/>
            <w:vAlign w:val="bottom"/>
            <w:hideMark/>
          </w:tcPr>
          <w:p w14:paraId="5C0F7A38"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58D09188"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46BEA6B"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2</w:t>
            </w:r>
          </w:p>
        </w:tc>
      </w:tr>
      <w:tr w:rsidR="001E686C" w:rsidRPr="001E686C" w14:paraId="6524AAE0"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48FF682B"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Героїв-рятувальників, 6</w:t>
            </w:r>
          </w:p>
        </w:tc>
        <w:tc>
          <w:tcPr>
            <w:tcW w:w="1842" w:type="dxa"/>
            <w:tcBorders>
              <w:top w:val="nil"/>
              <w:left w:val="nil"/>
              <w:bottom w:val="single" w:sz="4" w:space="0" w:color="auto"/>
              <w:right w:val="single" w:sz="4" w:space="0" w:color="auto"/>
            </w:tcBorders>
            <w:noWrap/>
            <w:vAlign w:val="bottom"/>
            <w:hideMark/>
          </w:tcPr>
          <w:p w14:paraId="094C12B7"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акація</w:t>
            </w:r>
          </w:p>
        </w:tc>
        <w:tc>
          <w:tcPr>
            <w:tcW w:w="1598" w:type="dxa"/>
            <w:tcBorders>
              <w:top w:val="single" w:sz="4" w:space="0" w:color="auto"/>
              <w:left w:val="nil"/>
              <w:bottom w:val="single" w:sz="4" w:space="0" w:color="auto"/>
              <w:right w:val="single" w:sz="4" w:space="0" w:color="auto"/>
            </w:tcBorders>
            <w:hideMark/>
          </w:tcPr>
          <w:p w14:paraId="4676A8D5"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137CF9D"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11B397A9"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4ABC4258"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Героїв-рятувальників, 8</w:t>
            </w:r>
          </w:p>
        </w:tc>
        <w:tc>
          <w:tcPr>
            <w:tcW w:w="1842" w:type="dxa"/>
            <w:tcBorders>
              <w:top w:val="nil"/>
              <w:left w:val="nil"/>
              <w:bottom w:val="single" w:sz="4" w:space="0" w:color="auto"/>
              <w:right w:val="single" w:sz="4" w:space="0" w:color="auto"/>
            </w:tcBorders>
            <w:noWrap/>
            <w:vAlign w:val="bottom"/>
            <w:hideMark/>
          </w:tcPr>
          <w:p w14:paraId="334A042F"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398F4D3A"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9926EDB"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00954E9A"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31CDE88A"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Героїв-рятувальників, 16</w:t>
            </w:r>
          </w:p>
        </w:tc>
        <w:tc>
          <w:tcPr>
            <w:tcW w:w="1842" w:type="dxa"/>
            <w:tcBorders>
              <w:top w:val="nil"/>
              <w:left w:val="nil"/>
              <w:bottom w:val="single" w:sz="4" w:space="0" w:color="auto"/>
              <w:right w:val="single" w:sz="4" w:space="0" w:color="auto"/>
            </w:tcBorders>
            <w:noWrap/>
            <w:vAlign w:val="bottom"/>
            <w:hideMark/>
          </w:tcPr>
          <w:p w14:paraId="435ECE2C"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2718583C"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BFDBF00"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2</w:t>
            </w:r>
          </w:p>
        </w:tc>
      </w:tr>
      <w:tr w:rsidR="001E686C" w:rsidRPr="001E686C" w14:paraId="4E5CD009"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7AF51720"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Героїв-рятувальників, 16а</w:t>
            </w:r>
          </w:p>
        </w:tc>
        <w:tc>
          <w:tcPr>
            <w:tcW w:w="1842" w:type="dxa"/>
            <w:tcBorders>
              <w:top w:val="nil"/>
              <w:left w:val="nil"/>
              <w:bottom w:val="single" w:sz="4" w:space="0" w:color="auto"/>
              <w:right w:val="single" w:sz="4" w:space="0" w:color="auto"/>
            </w:tcBorders>
            <w:noWrap/>
            <w:vAlign w:val="bottom"/>
            <w:hideMark/>
          </w:tcPr>
          <w:p w14:paraId="278514C6"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377AAF65"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8A789C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7</w:t>
            </w:r>
          </w:p>
        </w:tc>
      </w:tr>
      <w:tr w:rsidR="001E686C" w:rsidRPr="001E686C" w14:paraId="0BD99828"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59A5CD26"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Героїв-рятувальників, 18</w:t>
            </w:r>
          </w:p>
        </w:tc>
        <w:tc>
          <w:tcPr>
            <w:tcW w:w="1842" w:type="dxa"/>
            <w:tcBorders>
              <w:top w:val="nil"/>
              <w:left w:val="nil"/>
              <w:bottom w:val="single" w:sz="4" w:space="0" w:color="auto"/>
              <w:right w:val="single" w:sz="4" w:space="0" w:color="auto"/>
            </w:tcBorders>
            <w:noWrap/>
            <w:vAlign w:val="bottom"/>
            <w:hideMark/>
          </w:tcPr>
          <w:p w14:paraId="48BC0984"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70C5D734"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0DDE651"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2</w:t>
            </w:r>
          </w:p>
        </w:tc>
      </w:tr>
      <w:tr w:rsidR="001E686C" w:rsidRPr="001E686C" w14:paraId="2F959E3C"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35AEEB35"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lastRenderedPageBreak/>
              <w:t>Героїв-рятувальників, 24</w:t>
            </w:r>
          </w:p>
        </w:tc>
        <w:tc>
          <w:tcPr>
            <w:tcW w:w="1842" w:type="dxa"/>
            <w:tcBorders>
              <w:top w:val="nil"/>
              <w:left w:val="nil"/>
              <w:bottom w:val="single" w:sz="4" w:space="0" w:color="auto"/>
              <w:right w:val="single" w:sz="4" w:space="0" w:color="auto"/>
            </w:tcBorders>
            <w:noWrap/>
            <w:vAlign w:val="bottom"/>
            <w:hideMark/>
          </w:tcPr>
          <w:p w14:paraId="12821E55"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24D260B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5D460E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7ECA8F41"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19E43F5D"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Героїв-рятувальників, 26</w:t>
            </w:r>
          </w:p>
        </w:tc>
        <w:tc>
          <w:tcPr>
            <w:tcW w:w="1842" w:type="dxa"/>
            <w:tcBorders>
              <w:top w:val="nil"/>
              <w:left w:val="nil"/>
              <w:bottom w:val="single" w:sz="4" w:space="0" w:color="auto"/>
              <w:right w:val="single" w:sz="4" w:space="0" w:color="auto"/>
            </w:tcBorders>
            <w:noWrap/>
            <w:vAlign w:val="bottom"/>
            <w:hideMark/>
          </w:tcPr>
          <w:p w14:paraId="645F84E9"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клен</w:t>
            </w:r>
          </w:p>
        </w:tc>
        <w:tc>
          <w:tcPr>
            <w:tcW w:w="1598" w:type="dxa"/>
            <w:tcBorders>
              <w:top w:val="single" w:sz="4" w:space="0" w:color="auto"/>
              <w:left w:val="nil"/>
              <w:bottom w:val="single" w:sz="4" w:space="0" w:color="auto"/>
              <w:right w:val="single" w:sz="4" w:space="0" w:color="auto"/>
            </w:tcBorders>
            <w:hideMark/>
          </w:tcPr>
          <w:p w14:paraId="3F7ACC57"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4FDFC7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3E75E467" w14:textId="77777777" w:rsidTr="00065AD7">
        <w:trPr>
          <w:trHeight w:val="300"/>
        </w:trPr>
        <w:tc>
          <w:tcPr>
            <w:tcW w:w="4844" w:type="dxa"/>
            <w:tcBorders>
              <w:top w:val="single" w:sz="4" w:space="0" w:color="auto"/>
              <w:left w:val="single" w:sz="4" w:space="0" w:color="auto"/>
              <w:bottom w:val="single" w:sz="4" w:space="0" w:color="auto"/>
              <w:right w:val="single" w:sz="4" w:space="0" w:color="auto"/>
            </w:tcBorders>
            <w:noWrap/>
            <w:vAlign w:val="bottom"/>
            <w:hideMark/>
          </w:tcPr>
          <w:p w14:paraId="3BE6BBC1"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Героїв-рятувальників, 28</w:t>
            </w:r>
          </w:p>
        </w:tc>
        <w:tc>
          <w:tcPr>
            <w:tcW w:w="1842" w:type="dxa"/>
            <w:tcBorders>
              <w:top w:val="single" w:sz="4" w:space="0" w:color="auto"/>
              <w:left w:val="nil"/>
              <w:bottom w:val="single" w:sz="4" w:space="0" w:color="auto"/>
              <w:right w:val="single" w:sz="4" w:space="0" w:color="auto"/>
            </w:tcBorders>
            <w:noWrap/>
            <w:vAlign w:val="bottom"/>
            <w:hideMark/>
          </w:tcPr>
          <w:p w14:paraId="1DBDC0CB"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акація</w:t>
            </w:r>
          </w:p>
        </w:tc>
        <w:tc>
          <w:tcPr>
            <w:tcW w:w="1598" w:type="dxa"/>
            <w:tcBorders>
              <w:top w:val="single" w:sz="4" w:space="0" w:color="auto"/>
              <w:left w:val="nil"/>
              <w:bottom w:val="single" w:sz="4" w:space="0" w:color="auto"/>
              <w:right w:val="single" w:sz="4" w:space="0" w:color="auto"/>
            </w:tcBorders>
            <w:hideMark/>
          </w:tcPr>
          <w:p w14:paraId="1399F1E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3E11F2E"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313145F0"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4BC82234"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І. Петрова, 3</w:t>
            </w:r>
          </w:p>
        </w:tc>
        <w:tc>
          <w:tcPr>
            <w:tcW w:w="1842" w:type="dxa"/>
            <w:tcBorders>
              <w:top w:val="nil"/>
              <w:left w:val="nil"/>
              <w:bottom w:val="single" w:sz="4" w:space="0" w:color="auto"/>
              <w:right w:val="single" w:sz="4" w:space="0" w:color="auto"/>
            </w:tcBorders>
            <w:noWrap/>
            <w:vAlign w:val="bottom"/>
            <w:hideMark/>
          </w:tcPr>
          <w:p w14:paraId="57D4F61D"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1FF28C7B"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7040B46"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2</w:t>
            </w:r>
          </w:p>
        </w:tc>
      </w:tr>
      <w:tr w:rsidR="001E686C" w:rsidRPr="001E686C" w14:paraId="24348548"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4A54C2EE"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І. Петрова, 9"а"</w:t>
            </w:r>
          </w:p>
        </w:tc>
        <w:tc>
          <w:tcPr>
            <w:tcW w:w="1842" w:type="dxa"/>
            <w:tcBorders>
              <w:top w:val="nil"/>
              <w:left w:val="nil"/>
              <w:bottom w:val="single" w:sz="4" w:space="0" w:color="auto"/>
              <w:right w:val="single" w:sz="4" w:space="0" w:color="auto"/>
            </w:tcBorders>
            <w:noWrap/>
            <w:vAlign w:val="bottom"/>
            <w:hideMark/>
          </w:tcPr>
          <w:p w14:paraId="30C70DE3"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5F6C86BE"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17A1996"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090160CD"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0DE9E351"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І. Петрова, 11</w:t>
            </w:r>
          </w:p>
        </w:tc>
        <w:tc>
          <w:tcPr>
            <w:tcW w:w="1842" w:type="dxa"/>
            <w:tcBorders>
              <w:top w:val="nil"/>
              <w:left w:val="nil"/>
              <w:bottom w:val="single" w:sz="4" w:space="0" w:color="auto"/>
              <w:right w:val="single" w:sz="4" w:space="0" w:color="auto"/>
            </w:tcBorders>
            <w:noWrap/>
            <w:vAlign w:val="bottom"/>
            <w:hideMark/>
          </w:tcPr>
          <w:p w14:paraId="60C24AD4"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18BD8DE5"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AF94CBA"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2</w:t>
            </w:r>
          </w:p>
        </w:tc>
      </w:tr>
      <w:tr w:rsidR="001E686C" w:rsidRPr="001E686C" w14:paraId="6166DCFD"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14EB5B29"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І. Петрова, 15а</w:t>
            </w:r>
          </w:p>
        </w:tc>
        <w:tc>
          <w:tcPr>
            <w:tcW w:w="1842" w:type="dxa"/>
            <w:tcBorders>
              <w:top w:val="nil"/>
              <w:left w:val="nil"/>
              <w:bottom w:val="single" w:sz="4" w:space="0" w:color="auto"/>
              <w:right w:val="single" w:sz="4" w:space="0" w:color="auto"/>
            </w:tcBorders>
            <w:noWrap/>
            <w:vAlign w:val="bottom"/>
            <w:hideMark/>
          </w:tcPr>
          <w:p w14:paraId="241500B3"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в'яз</w:t>
            </w:r>
          </w:p>
        </w:tc>
        <w:tc>
          <w:tcPr>
            <w:tcW w:w="1598" w:type="dxa"/>
            <w:tcBorders>
              <w:top w:val="single" w:sz="4" w:space="0" w:color="auto"/>
              <w:left w:val="nil"/>
              <w:bottom w:val="single" w:sz="4" w:space="0" w:color="auto"/>
              <w:right w:val="single" w:sz="4" w:space="0" w:color="auto"/>
            </w:tcBorders>
            <w:hideMark/>
          </w:tcPr>
          <w:p w14:paraId="54C88D78"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CE8288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5E16D6D6"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4238C6FA"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 Грушевського, 2</w:t>
            </w:r>
          </w:p>
        </w:tc>
        <w:tc>
          <w:tcPr>
            <w:tcW w:w="1842" w:type="dxa"/>
            <w:tcBorders>
              <w:top w:val="nil"/>
              <w:left w:val="nil"/>
              <w:bottom w:val="single" w:sz="4" w:space="0" w:color="auto"/>
              <w:right w:val="single" w:sz="4" w:space="0" w:color="auto"/>
            </w:tcBorders>
            <w:noWrap/>
            <w:vAlign w:val="bottom"/>
            <w:hideMark/>
          </w:tcPr>
          <w:p w14:paraId="17364255"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179B84BB"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43FC935"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358FC0CE"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2D3CAEC1"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 Грушевського, 4</w:t>
            </w:r>
          </w:p>
        </w:tc>
        <w:tc>
          <w:tcPr>
            <w:tcW w:w="1842" w:type="dxa"/>
            <w:tcBorders>
              <w:top w:val="nil"/>
              <w:left w:val="nil"/>
              <w:bottom w:val="single" w:sz="4" w:space="0" w:color="auto"/>
              <w:right w:val="single" w:sz="4" w:space="0" w:color="auto"/>
            </w:tcBorders>
            <w:noWrap/>
            <w:vAlign w:val="bottom"/>
            <w:hideMark/>
          </w:tcPr>
          <w:p w14:paraId="0C08E1E1"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4BCE3E51"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2399180"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2</w:t>
            </w:r>
          </w:p>
        </w:tc>
      </w:tr>
      <w:tr w:rsidR="001E686C" w:rsidRPr="001E686C" w14:paraId="19D2B73C"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66E4687D"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 Грушевського, 10а</w:t>
            </w:r>
          </w:p>
        </w:tc>
        <w:tc>
          <w:tcPr>
            <w:tcW w:w="1842" w:type="dxa"/>
            <w:tcBorders>
              <w:top w:val="nil"/>
              <w:left w:val="nil"/>
              <w:bottom w:val="single" w:sz="4" w:space="0" w:color="auto"/>
              <w:right w:val="single" w:sz="4" w:space="0" w:color="auto"/>
            </w:tcBorders>
            <w:noWrap/>
            <w:vAlign w:val="bottom"/>
            <w:hideMark/>
          </w:tcPr>
          <w:p w14:paraId="63897274"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2AF8AD53"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11E132F"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3</w:t>
            </w:r>
          </w:p>
        </w:tc>
      </w:tr>
      <w:tr w:rsidR="001E686C" w:rsidRPr="001E686C" w14:paraId="080E7277"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43CC4560"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 Грушевського, 12</w:t>
            </w:r>
          </w:p>
        </w:tc>
        <w:tc>
          <w:tcPr>
            <w:tcW w:w="1842" w:type="dxa"/>
            <w:tcBorders>
              <w:top w:val="nil"/>
              <w:left w:val="nil"/>
              <w:bottom w:val="single" w:sz="4" w:space="0" w:color="auto"/>
              <w:right w:val="single" w:sz="4" w:space="0" w:color="auto"/>
            </w:tcBorders>
            <w:noWrap/>
            <w:vAlign w:val="bottom"/>
            <w:hideMark/>
          </w:tcPr>
          <w:p w14:paraId="0E8E3FC8"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02318F36"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24FBCE5"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141E5C67"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2D49FE79"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 Грушевського, 12а</w:t>
            </w:r>
          </w:p>
        </w:tc>
        <w:tc>
          <w:tcPr>
            <w:tcW w:w="1842" w:type="dxa"/>
            <w:tcBorders>
              <w:top w:val="nil"/>
              <w:left w:val="nil"/>
              <w:bottom w:val="single" w:sz="4" w:space="0" w:color="auto"/>
              <w:right w:val="single" w:sz="4" w:space="0" w:color="auto"/>
            </w:tcBorders>
            <w:noWrap/>
            <w:vAlign w:val="bottom"/>
            <w:hideMark/>
          </w:tcPr>
          <w:p w14:paraId="0AB42720"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акація</w:t>
            </w:r>
          </w:p>
        </w:tc>
        <w:tc>
          <w:tcPr>
            <w:tcW w:w="1598" w:type="dxa"/>
            <w:tcBorders>
              <w:top w:val="single" w:sz="4" w:space="0" w:color="auto"/>
              <w:left w:val="nil"/>
              <w:bottom w:val="single" w:sz="4" w:space="0" w:color="auto"/>
              <w:right w:val="single" w:sz="4" w:space="0" w:color="auto"/>
            </w:tcBorders>
            <w:hideMark/>
          </w:tcPr>
          <w:p w14:paraId="3C4DAED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B3890F9"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50386958"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6BCB9AE1"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 Коцюбинського, 2</w:t>
            </w:r>
          </w:p>
        </w:tc>
        <w:tc>
          <w:tcPr>
            <w:tcW w:w="1842" w:type="dxa"/>
            <w:tcBorders>
              <w:top w:val="nil"/>
              <w:left w:val="nil"/>
              <w:bottom w:val="single" w:sz="4" w:space="0" w:color="auto"/>
              <w:right w:val="single" w:sz="4" w:space="0" w:color="auto"/>
            </w:tcBorders>
            <w:noWrap/>
            <w:vAlign w:val="bottom"/>
            <w:hideMark/>
          </w:tcPr>
          <w:p w14:paraId="7D01A42B"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4303FE55"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B40CE56"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7485F88E"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1F2E4656"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 Коцюбинського, 3</w:t>
            </w:r>
          </w:p>
        </w:tc>
        <w:tc>
          <w:tcPr>
            <w:tcW w:w="1842" w:type="dxa"/>
            <w:tcBorders>
              <w:top w:val="nil"/>
              <w:left w:val="nil"/>
              <w:bottom w:val="single" w:sz="4" w:space="0" w:color="auto"/>
              <w:right w:val="single" w:sz="4" w:space="0" w:color="auto"/>
            </w:tcBorders>
            <w:noWrap/>
            <w:vAlign w:val="bottom"/>
            <w:hideMark/>
          </w:tcPr>
          <w:p w14:paraId="4D4D2443"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2375021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ADD3D4F"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0439A4C6"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529D5F43"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 Коцюбинського, 5</w:t>
            </w:r>
          </w:p>
        </w:tc>
        <w:tc>
          <w:tcPr>
            <w:tcW w:w="1842" w:type="dxa"/>
            <w:tcBorders>
              <w:top w:val="nil"/>
              <w:left w:val="nil"/>
              <w:bottom w:val="single" w:sz="4" w:space="0" w:color="auto"/>
              <w:right w:val="single" w:sz="4" w:space="0" w:color="auto"/>
            </w:tcBorders>
            <w:noWrap/>
            <w:vAlign w:val="bottom"/>
            <w:hideMark/>
          </w:tcPr>
          <w:p w14:paraId="7A5C7AF5"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48E5FF3E"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A7DB947"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2</w:t>
            </w:r>
          </w:p>
        </w:tc>
      </w:tr>
      <w:tr w:rsidR="001E686C" w:rsidRPr="001E686C" w14:paraId="602DD33C"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3272FA73"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 Коцюбинського, 6</w:t>
            </w:r>
          </w:p>
        </w:tc>
        <w:tc>
          <w:tcPr>
            <w:tcW w:w="1842" w:type="dxa"/>
            <w:tcBorders>
              <w:top w:val="nil"/>
              <w:left w:val="nil"/>
              <w:bottom w:val="single" w:sz="4" w:space="0" w:color="auto"/>
              <w:right w:val="single" w:sz="4" w:space="0" w:color="auto"/>
            </w:tcBorders>
            <w:noWrap/>
            <w:vAlign w:val="bottom"/>
            <w:hideMark/>
          </w:tcPr>
          <w:p w14:paraId="7FFEE24B"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акація</w:t>
            </w:r>
          </w:p>
        </w:tc>
        <w:tc>
          <w:tcPr>
            <w:tcW w:w="1598" w:type="dxa"/>
            <w:tcBorders>
              <w:top w:val="single" w:sz="4" w:space="0" w:color="auto"/>
              <w:left w:val="nil"/>
              <w:bottom w:val="single" w:sz="4" w:space="0" w:color="auto"/>
              <w:right w:val="single" w:sz="4" w:space="0" w:color="auto"/>
            </w:tcBorders>
            <w:hideMark/>
          </w:tcPr>
          <w:p w14:paraId="703C5340"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тверда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552AFC4"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2A6D0648"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590D8740"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 Коцюбинського, 7</w:t>
            </w:r>
          </w:p>
        </w:tc>
        <w:tc>
          <w:tcPr>
            <w:tcW w:w="1842" w:type="dxa"/>
            <w:tcBorders>
              <w:top w:val="nil"/>
              <w:left w:val="nil"/>
              <w:bottom w:val="single" w:sz="4" w:space="0" w:color="auto"/>
              <w:right w:val="single" w:sz="4" w:space="0" w:color="auto"/>
            </w:tcBorders>
            <w:noWrap/>
            <w:vAlign w:val="bottom"/>
            <w:hideMark/>
          </w:tcPr>
          <w:p w14:paraId="770A9603"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6C29E347"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E01141B"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474A0FEB"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3396D405"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 Коцюбинського, 10</w:t>
            </w:r>
          </w:p>
        </w:tc>
        <w:tc>
          <w:tcPr>
            <w:tcW w:w="1842" w:type="dxa"/>
            <w:tcBorders>
              <w:top w:val="nil"/>
              <w:left w:val="nil"/>
              <w:bottom w:val="single" w:sz="4" w:space="0" w:color="auto"/>
              <w:right w:val="single" w:sz="4" w:space="0" w:color="auto"/>
            </w:tcBorders>
            <w:noWrap/>
            <w:vAlign w:val="bottom"/>
            <w:hideMark/>
          </w:tcPr>
          <w:p w14:paraId="3C5091D1"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79F6DC2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E68030F"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368563B1"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7F51906B"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М. Коцюбинського, 12</w:t>
            </w:r>
          </w:p>
        </w:tc>
        <w:tc>
          <w:tcPr>
            <w:tcW w:w="1842" w:type="dxa"/>
            <w:tcBorders>
              <w:top w:val="nil"/>
              <w:left w:val="nil"/>
              <w:bottom w:val="single" w:sz="4" w:space="0" w:color="auto"/>
              <w:right w:val="single" w:sz="4" w:space="0" w:color="auto"/>
            </w:tcBorders>
            <w:noWrap/>
            <w:vAlign w:val="bottom"/>
            <w:hideMark/>
          </w:tcPr>
          <w:p w14:paraId="771E6835"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6490A586"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C2AF1A7"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3758717C"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364E56D7"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Перемоги, 27</w:t>
            </w:r>
          </w:p>
        </w:tc>
        <w:tc>
          <w:tcPr>
            <w:tcW w:w="1842" w:type="dxa"/>
            <w:tcBorders>
              <w:top w:val="nil"/>
              <w:left w:val="nil"/>
              <w:bottom w:val="single" w:sz="4" w:space="0" w:color="auto"/>
              <w:right w:val="single" w:sz="4" w:space="0" w:color="auto"/>
            </w:tcBorders>
            <w:noWrap/>
            <w:vAlign w:val="bottom"/>
            <w:hideMark/>
          </w:tcPr>
          <w:p w14:paraId="76665244"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4E6EE494"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F43CE92"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1</w:t>
            </w:r>
          </w:p>
        </w:tc>
      </w:tr>
      <w:tr w:rsidR="001E686C" w:rsidRPr="001E686C" w14:paraId="3F4DCF82"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57066F99"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Софіївська, 1</w:t>
            </w:r>
          </w:p>
        </w:tc>
        <w:tc>
          <w:tcPr>
            <w:tcW w:w="1842" w:type="dxa"/>
            <w:tcBorders>
              <w:top w:val="nil"/>
              <w:left w:val="nil"/>
              <w:bottom w:val="single" w:sz="4" w:space="0" w:color="auto"/>
              <w:right w:val="single" w:sz="4" w:space="0" w:color="auto"/>
            </w:tcBorders>
            <w:noWrap/>
            <w:vAlign w:val="bottom"/>
            <w:hideMark/>
          </w:tcPr>
          <w:p w14:paraId="2CF41A59"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тополя</w:t>
            </w:r>
          </w:p>
        </w:tc>
        <w:tc>
          <w:tcPr>
            <w:tcW w:w="1598" w:type="dxa"/>
            <w:tcBorders>
              <w:top w:val="single" w:sz="4" w:space="0" w:color="auto"/>
              <w:left w:val="nil"/>
              <w:bottom w:val="single" w:sz="4" w:space="0" w:color="auto"/>
              <w:right w:val="single" w:sz="4" w:space="0" w:color="auto"/>
            </w:tcBorders>
            <w:hideMark/>
          </w:tcPr>
          <w:p w14:paraId="2BA39309"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Calibri" w:hAnsi="Times New Roman" w:cs="Times New Roman"/>
                <w:sz w:val="21"/>
                <w:szCs w:val="21"/>
                <w:lang w:eastAsia="ru-RU"/>
              </w:rPr>
              <w:t>м'яка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D4C9DC8"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2</w:t>
            </w:r>
          </w:p>
        </w:tc>
      </w:tr>
      <w:tr w:rsidR="001E686C" w:rsidRPr="001E686C" w14:paraId="55099C8C" w14:textId="77777777" w:rsidTr="00065AD7">
        <w:trPr>
          <w:trHeight w:val="300"/>
        </w:trPr>
        <w:tc>
          <w:tcPr>
            <w:tcW w:w="4844" w:type="dxa"/>
            <w:tcBorders>
              <w:top w:val="nil"/>
              <w:left w:val="single" w:sz="4" w:space="0" w:color="auto"/>
              <w:bottom w:val="single" w:sz="4" w:space="0" w:color="auto"/>
              <w:right w:val="single" w:sz="4" w:space="0" w:color="auto"/>
            </w:tcBorders>
            <w:noWrap/>
            <w:vAlign w:val="bottom"/>
            <w:hideMark/>
          </w:tcPr>
          <w:p w14:paraId="271E7D81" w14:textId="77777777" w:rsidR="001E686C" w:rsidRPr="001E686C" w:rsidRDefault="001E686C" w:rsidP="001E686C">
            <w:pPr>
              <w:spacing w:after="0" w:line="240" w:lineRule="auto"/>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 </w:t>
            </w:r>
          </w:p>
        </w:tc>
        <w:tc>
          <w:tcPr>
            <w:tcW w:w="1842" w:type="dxa"/>
            <w:tcBorders>
              <w:top w:val="nil"/>
              <w:left w:val="nil"/>
              <w:bottom w:val="single" w:sz="4" w:space="0" w:color="auto"/>
              <w:right w:val="single" w:sz="4" w:space="0" w:color="auto"/>
            </w:tcBorders>
            <w:noWrap/>
            <w:vAlign w:val="bottom"/>
            <w:hideMark/>
          </w:tcPr>
          <w:p w14:paraId="57C17815" w14:textId="77777777" w:rsidR="001E686C" w:rsidRPr="001E686C" w:rsidRDefault="001E686C" w:rsidP="001E686C">
            <w:pPr>
              <w:spacing w:after="0" w:line="240" w:lineRule="auto"/>
              <w:jc w:val="center"/>
              <w:rPr>
                <w:rFonts w:ascii="Times New Roman" w:eastAsia="Times New Roman" w:hAnsi="Times New Roman" w:cs="Times New Roman"/>
                <w:sz w:val="21"/>
                <w:szCs w:val="21"/>
                <w:lang w:val="ru-RU" w:eastAsia="ru-RU"/>
              </w:rPr>
            </w:pPr>
            <w:r w:rsidRPr="001E686C">
              <w:rPr>
                <w:rFonts w:ascii="Times New Roman" w:eastAsia="Times New Roman" w:hAnsi="Times New Roman" w:cs="Times New Roman"/>
                <w:sz w:val="21"/>
                <w:szCs w:val="21"/>
                <w:lang w:val="ru-RU" w:eastAsia="ru-RU"/>
              </w:rPr>
              <w:t> </w:t>
            </w:r>
          </w:p>
        </w:tc>
        <w:tc>
          <w:tcPr>
            <w:tcW w:w="1598" w:type="dxa"/>
            <w:tcBorders>
              <w:top w:val="single" w:sz="4" w:space="0" w:color="auto"/>
              <w:left w:val="nil"/>
              <w:bottom w:val="single" w:sz="4" w:space="0" w:color="auto"/>
              <w:right w:val="single" w:sz="4" w:space="0" w:color="auto"/>
            </w:tcBorders>
          </w:tcPr>
          <w:p w14:paraId="34289CA4" w14:textId="77777777" w:rsidR="001E686C" w:rsidRPr="001E686C" w:rsidRDefault="001E686C" w:rsidP="001E686C">
            <w:pPr>
              <w:spacing w:after="0" w:line="240" w:lineRule="auto"/>
              <w:jc w:val="center"/>
              <w:rPr>
                <w:rFonts w:ascii="Times New Roman" w:eastAsia="Times New Roman" w:hAnsi="Times New Roman" w:cs="Times New Roman"/>
                <w:b/>
                <w:bCs/>
                <w:sz w:val="21"/>
                <w:szCs w:val="21"/>
                <w:lang w:val="ru-RU"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50DFF58" w14:textId="77777777" w:rsidR="001E686C" w:rsidRPr="001E686C" w:rsidRDefault="001E686C" w:rsidP="001E686C">
            <w:pPr>
              <w:spacing w:after="0" w:line="240" w:lineRule="auto"/>
              <w:jc w:val="center"/>
              <w:rPr>
                <w:rFonts w:ascii="Times New Roman" w:eastAsia="Times New Roman" w:hAnsi="Times New Roman" w:cs="Times New Roman"/>
                <w:b/>
                <w:bCs/>
                <w:sz w:val="21"/>
                <w:szCs w:val="21"/>
                <w:lang w:val="ru-RU" w:eastAsia="ru-RU"/>
              </w:rPr>
            </w:pPr>
            <w:r w:rsidRPr="001E686C">
              <w:rPr>
                <w:rFonts w:ascii="Times New Roman" w:eastAsia="Times New Roman" w:hAnsi="Times New Roman" w:cs="Times New Roman"/>
                <w:b/>
                <w:bCs/>
                <w:sz w:val="21"/>
                <w:szCs w:val="21"/>
                <w:lang w:val="ru-RU" w:eastAsia="ru-RU"/>
              </w:rPr>
              <w:t>65</w:t>
            </w:r>
          </w:p>
        </w:tc>
      </w:tr>
    </w:tbl>
    <w:p w14:paraId="6CC78EEF" w14:textId="77777777"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
          <w:sz w:val="21"/>
          <w:szCs w:val="21"/>
          <w:lang w:val="ru-RU"/>
        </w:rPr>
      </w:pPr>
    </w:p>
    <w:tbl>
      <w:tblPr>
        <w:tblW w:w="9872" w:type="dxa"/>
        <w:tblLayout w:type="fixed"/>
        <w:tblLook w:val="04A0" w:firstRow="1" w:lastRow="0" w:firstColumn="1" w:lastColumn="0" w:noHBand="0" w:noVBand="1"/>
      </w:tblPr>
      <w:tblGrid>
        <w:gridCol w:w="1550"/>
        <w:gridCol w:w="1680"/>
        <w:gridCol w:w="1722"/>
        <w:gridCol w:w="1360"/>
        <w:gridCol w:w="1900"/>
        <w:gridCol w:w="1660"/>
      </w:tblGrid>
      <w:tr w:rsidR="001E686C" w:rsidRPr="001E686C" w14:paraId="1127507B" w14:textId="77777777" w:rsidTr="00065AD7">
        <w:trPr>
          <w:trHeight w:val="960"/>
        </w:trPr>
        <w:tc>
          <w:tcPr>
            <w:tcW w:w="1550" w:type="dxa"/>
            <w:tcBorders>
              <w:top w:val="single" w:sz="8" w:space="0" w:color="000000"/>
              <w:left w:val="single" w:sz="8" w:space="0" w:color="000000"/>
              <w:bottom w:val="single" w:sz="8" w:space="0" w:color="000000"/>
              <w:right w:val="nil"/>
            </w:tcBorders>
            <w:shd w:val="clear" w:color="auto" w:fill="auto"/>
            <w:vAlign w:val="center"/>
            <w:hideMark/>
          </w:tcPr>
          <w:p w14:paraId="3EC34C21"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val="ru-RU" w:eastAsia="ru-RU"/>
              </w:rPr>
              <w:t>Назва дерев</w:t>
            </w:r>
          </w:p>
        </w:tc>
        <w:tc>
          <w:tcPr>
            <w:tcW w:w="1680" w:type="dxa"/>
            <w:tcBorders>
              <w:top w:val="single" w:sz="8" w:space="0" w:color="000000"/>
              <w:left w:val="single" w:sz="8" w:space="0" w:color="000000"/>
              <w:bottom w:val="single" w:sz="8" w:space="0" w:color="000000"/>
              <w:right w:val="nil"/>
            </w:tcBorders>
            <w:shd w:val="clear" w:color="auto" w:fill="auto"/>
            <w:vAlign w:val="center"/>
            <w:hideMark/>
          </w:tcPr>
          <w:p w14:paraId="654C57A4"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Кількість од.</w:t>
            </w:r>
          </w:p>
        </w:tc>
        <w:tc>
          <w:tcPr>
            <w:tcW w:w="1722" w:type="dxa"/>
            <w:tcBorders>
              <w:top w:val="single" w:sz="8" w:space="0" w:color="000000"/>
              <w:left w:val="single" w:sz="8" w:space="0" w:color="000000"/>
              <w:bottom w:val="single" w:sz="8" w:space="0" w:color="000000"/>
              <w:right w:val="nil"/>
            </w:tcBorders>
            <w:shd w:val="clear" w:color="auto" w:fill="auto"/>
            <w:vAlign w:val="center"/>
            <w:hideMark/>
          </w:tcPr>
          <w:p w14:paraId="3CCB1D9F"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Порода дерев</w:t>
            </w:r>
          </w:p>
        </w:tc>
        <w:tc>
          <w:tcPr>
            <w:tcW w:w="1360" w:type="dxa"/>
            <w:tcBorders>
              <w:top w:val="single" w:sz="8" w:space="0" w:color="000000"/>
              <w:left w:val="single" w:sz="8" w:space="0" w:color="000000"/>
              <w:bottom w:val="single" w:sz="8" w:space="0" w:color="000000"/>
              <w:right w:val="nil"/>
            </w:tcBorders>
            <w:shd w:val="clear" w:color="auto" w:fill="auto"/>
            <w:vAlign w:val="center"/>
            <w:hideMark/>
          </w:tcPr>
          <w:p w14:paraId="573C3DF1"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Висота дерев, м.</w:t>
            </w:r>
          </w:p>
        </w:tc>
        <w:tc>
          <w:tcPr>
            <w:tcW w:w="1900" w:type="dxa"/>
            <w:tcBorders>
              <w:top w:val="single" w:sz="8" w:space="0" w:color="000000"/>
              <w:left w:val="single" w:sz="8" w:space="0" w:color="000000"/>
              <w:bottom w:val="single" w:sz="8" w:space="0" w:color="000000"/>
              <w:right w:val="nil"/>
            </w:tcBorders>
            <w:shd w:val="clear" w:color="auto" w:fill="auto"/>
            <w:vAlign w:val="center"/>
            <w:hideMark/>
          </w:tcPr>
          <w:p w14:paraId="3D2136F2"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eastAsia="ru-RU"/>
              </w:rPr>
            </w:pPr>
            <w:r w:rsidRPr="001E686C">
              <w:rPr>
                <w:rFonts w:ascii="Times New Roman" w:eastAsia="Times New Roman" w:hAnsi="Times New Roman" w:cs="Times New Roman"/>
                <w:color w:val="000000"/>
                <w:sz w:val="21"/>
                <w:szCs w:val="21"/>
                <w:lang w:eastAsia="ru-RU"/>
              </w:rPr>
              <w:t>Діаметр стовбура,см</w:t>
            </w:r>
          </w:p>
        </w:tc>
        <w:tc>
          <w:tcPr>
            <w:tcW w:w="1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45A713"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Обсяг деревини, м3</w:t>
            </w:r>
          </w:p>
        </w:tc>
      </w:tr>
      <w:tr w:rsidR="001E686C" w:rsidRPr="001E686C" w14:paraId="4F41F09A" w14:textId="77777777" w:rsidTr="00065AD7">
        <w:trPr>
          <w:trHeight w:val="330"/>
        </w:trPr>
        <w:tc>
          <w:tcPr>
            <w:tcW w:w="1550" w:type="dxa"/>
            <w:tcBorders>
              <w:top w:val="nil"/>
              <w:left w:val="single" w:sz="8" w:space="0" w:color="000000"/>
              <w:bottom w:val="single" w:sz="8" w:space="0" w:color="000000"/>
              <w:right w:val="nil"/>
            </w:tcBorders>
            <w:shd w:val="clear" w:color="auto" w:fill="auto"/>
            <w:vAlign w:val="center"/>
            <w:hideMark/>
          </w:tcPr>
          <w:p w14:paraId="2C474A96"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тополя</w:t>
            </w:r>
          </w:p>
        </w:tc>
        <w:tc>
          <w:tcPr>
            <w:tcW w:w="1680" w:type="dxa"/>
            <w:tcBorders>
              <w:top w:val="nil"/>
              <w:left w:val="single" w:sz="8" w:space="0" w:color="000000"/>
              <w:bottom w:val="single" w:sz="8" w:space="0" w:color="000000"/>
              <w:right w:val="nil"/>
            </w:tcBorders>
            <w:shd w:val="clear" w:color="auto" w:fill="auto"/>
            <w:vAlign w:val="center"/>
            <w:hideMark/>
          </w:tcPr>
          <w:p w14:paraId="46053668"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9</w:t>
            </w:r>
          </w:p>
        </w:tc>
        <w:tc>
          <w:tcPr>
            <w:tcW w:w="1722" w:type="dxa"/>
            <w:tcBorders>
              <w:top w:val="nil"/>
              <w:left w:val="single" w:sz="8" w:space="0" w:color="000000"/>
              <w:bottom w:val="single" w:sz="8" w:space="0" w:color="000000"/>
              <w:right w:val="nil"/>
            </w:tcBorders>
            <w:shd w:val="clear" w:color="auto" w:fill="auto"/>
            <w:vAlign w:val="center"/>
            <w:hideMark/>
          </w:tcPr>
          <w:p w14:paraId="51050C6C"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М’яка</w:t>
            </w:r>
          </w:p>
        </w:tc>
        <w:tc>
          <w:tcPr>
            <w:tcW w:w="1360" w:type="dxa"/>
            <w:tcBorders>
              <w:top w:val="nil"/>
              <w:left w:val="single" w:sz="8" w:space="0" w:color="000000"/>
              <w:bottom w:val="single" w:sz="8" w:space="0" w:color="000000"/>
              <w:right w:val="nil"/>
            </w:tcBorders>
            <w:shd w:val="clear" w:color="auto" w:fill="auto"/>
            <w:vAlign w:val="center"/>
            <w:hideMark/>
          </w:tcPr>
          <w:p w14:paraId="49BA6081"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11-13</w:t>
            </w:r>
          </w:p>
        </w:tc>
        <w:tc>
          <w:tcPr>
            <w:tcW w:w="1900" w:type="dxa"/>
            <w:tcBorders>
              <w:top w:val="nil"/>
              <w:left w:val="single" w:sz="8" w:space="0" w:color="000000"/>
              <w:bottom w:val="single" w:sz="8" w:space="0" w:color="000000"/>
              <w:right w:val="nil"/>
            </w:tcBorders>
            <w:shd w:val="clear" w:color="auto" w:fill="auto"/>
            <w:vAlign w:val="center"/>
            <w:hideMark/>
          </w:tcPr>
          <w:p w14:paraId="0E150377"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40-50</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5732B476"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8,96</w:t>
            </w:r>
          </w:p>
        </w:tc>
      </w:tr>
      <w:tr w:rsidR="001E686C" w:rsidRPr="001E686C" w14:paraId="49139341" w14:textId="77777777" w:rsidTr="00065AD7">
        <w:trPr>
          <w:trHeight w:val="330"/>
        </w:trPr>
        <w:tc>
          <w:tcPr>
            <w:tcW w:w="1550" w:type="dxa"/>
            <w:tcBorders>
              <w:top w:val="nil"/>
              <w:left w:val="single" w:sz="8" w:space="0" w:color="000000"/>
              <w:bottom w:val="single" w:sz="8" w:space="0" w:color="000000"/>
              <w:right w:val="nil"/>
            </w:tcBorders>
            <w:shd w:val="clear" w:color="auto" w:fill="auto"/>
            <w:vAlign w:val="center"/>
            <w:hideMark/>
          </w:tcPr>
          <w:p w14:paraId="2FB826B4"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тополя</w:t>
            </w:r>
          </w:p>
        </w:tc>
        <w:tc>
          <w:tcPr>
            <w:tcW w:w="1680" w:type="dxa"/>
            <w:tcBorders>
              <w:top w:val="nil"/>
              <w:left w:val="single" w:sz="8" w:space="0" w:color="000000"/>
              <w:bottom w:val="single" w:sz="8" w:space="0" w:color="000000"/>
              <w:right w:val="nil"/>
            </w:tcBorders>
            <w:shd w:val="clear" w:color="auto" w:fill="auto"/>
            <w:vAlign w:val="center"/>
            <w:hideMark/>
          </w:tcPr>
          <w:p w14:paraId="46B18A4D"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17</w:t>
            </w:r>
          </w:p>
        </w:tc>
        <w:tc>
          <w:tcPr>
            <w:tcW w:w="1722" w:type="dxa"/>
            <w:tcBorders>
              <w:top w:val="nil"/>
              <w:left w:val="single" w:sz="8" w:space="0" w:color="000000"/>
              <w:bottom w:val="single" w:sz="8" w:space="0" w:color="000000"/>
              <w:right w:val="nil"/>
            </w:tcBorders>
            <w:shd w:val="clear" w:color="auto" w:fill="auto"/>
            <w:vAlign w:val="center"/>
            <w:hideMark/>
          </w:tcPr>
          <w:p w14:paraId="24138DAE"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М’яка</w:t>
            </w:r>
          </w:p>
        </w:tc>
        <w:tc>
          <w:tcPr>
            <w:tcW w:w="1360" w:type="dxa"/>
            <w:tcBorders>
              <w:top w:val="nil"/>
              <w:left w:val="single" w:sz="8" w:space="0" w:color="000000"/>
              <w:bottom w:val="single" w:sz="8" w:space="0" w:color="000000"/>
              <w:right w:val="nil"/>
            </w:tcBorders>
            <w:shd w:val="clear" w:color="auto" w:fill="auto"/>
            <w:vAlign w:val="center"/>
            <w:hideMark/>
          </w:tcPr>
          <w:p w14:paraId="1D2F20A8"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14-15</w:t>
            </w:r>
          </w:p>
        </w:tc>
        <w:tc>
          <w:tcPr>
            <w:tcW w:w="1900" w:type="dxa"/>
            <w:tcBorders>
              <w:top w:val="nil"/>
              <w:left w:val="single" w:sz="8" w:space="0" w:color="000000"/>
              <w:bottom w:val="single" w:sz="8" w:space="0" w:color="000000"/>
              <w:right w:val="nil"/>
            </w:tcBorders>
            <w:shd w:val="clear" w:color="auto" w:fill="auto"/>
            <w:vAlign w:val="center"/>
            <w:hideMark/>
          </w:tcPr>
          <w:p w14:paraId="34049BB5"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50-60</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2FD63DF4"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30,91</w:t>
            </w:r>
          </w:p>
        </w:tc>
      </w:tr>
      <w:tr w:rsidR="001E686C" w:rsidRPr="001E686C" w14:paraId="725F34B9" w14:textId="77777777" w:rsidTr="00065AD7">
        <w:trPr>
          <w:trHeight w:val="330"/>
        </w:trPr>
        <w:tc>
          <w:tcPr>
            <w:tcW w:w="1550" w:type="dxa"/>
            <w:tcBorders>
              <w:top w:val="nil"/>
              <w:left w:val="single" w:sz="8" w:space="0" w:color="000000"/>
              <w:bottom w:val="single" w:sz="8" w:space="0" w:color="000000"/>
              <w:right w:val="nil"/>
            </w:tcBorders>
            <w:shd w:val="clear" w:color="auto" w:fill="auto"/>
            <w:vAlign w:val="center"/>
            <w:hideMark/>
          </w:tcPr>
          <w:p w14:paraId="0F0507BF"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липа</w:t>
            </w:r>
          </w:p>
        </w:tc>
        <w:tc>
          <w:tcPr>
            <w:tcW w:w="1680" w:type="dxa"/>
            <w:tcBorders>
              <w:top w:val="nil"/>
              <w:left w:val="single" w:sz="8" w:space="0" w:color="000000"/>
              <w:bottom w:val="single" w:sz="8" w:space="0" w:color="000000"/>
              <w:right w:val="nil"/>
            </w:tcBorders>
            <w:shd w:val="clear" w:color="auto" w:fill="auto"/>
            <w:vAlign w:val="center"/>
            <w:hideMark/>
          </w:tcPr>
          <w:p w14:paraId="4F06E9C7"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w:t>
            </w:r>
          </w:p>
        </w:tc>
        <w:tc>
          <w:tcPr>
            <w:tcW w:w="1722" w:type="dxa"/>
            <w:tcBorders>
              <w:top w:val="nil"/>
              <w:left w:val="single" w:sz="8" w:space="0" w:color="000000"/>
              <w:bottom w:val="single" w:sz="8" w:space="0" w:color="000000"/>
              <w:right w:val="nil"/>
            </w:tcBorders>
            <w:shd w:val="clear" w:color="auto" w:fill="auto"/>
            <w:vAlign w:val="center"/>
            <w:hideMark/>
          </w:tcPr>
          <w:p w14:paraId="57434465"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М’яка</w:t>
            </w:r>
          </w:p>
        </w:tc>
        <w:tc>
          <w:tcPr>
            <w:tcW w:w="1360" w:type="dxa"/>
            <w:tcBorders>
              <w:top w:val="nil"/>
              <w:left w:val="single" w:sz="8" w:space="0" w:color="000000"/>
              <w:bottom w:val="single" w:sz="8" w:space="0" w:color="000000"/>
              <w:right w:val="nil"/>
            </w:tcBorders>
            <w:shd w:val="clear" w:color="auto" w:fill="auto"/>
            <w:vAlign w:val="center"/>
            <w:hideMark/>
          </w:tcPr>
          <w:p w14:paraId="4AA3AD02"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15</w:t>
            </w:r>
          </w:p>
        </w:tc>
        <w:tc>
          <w:tcPr>
            <w:tcW w:w="1900" w:type="dxa"/>
            <w:tcBorders>
              <w:top w:val="nil"/>
              <w:left w:val="single" w:sz="8" w:space="0" w:color="000000"/>
              <w:bottom w:val="single" w:sz="8" w:space="0" w:color="000000"/>
              <w:right w:val="nil"/>
            </w:tcBorders>
            <w:shd w:val="clear" w:color="auto" w:fill="auto"/>
            <w:vAlign w:val="center"/>
            <w:hideMark/>
          </w:tcPr>
          <w:p w14:paraId="04310929"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50-60</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68391ECB"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1,93</w:t>
            </w:r>
          </w:p>
        </w:tc>
      </w:tr>
      <w:tr w:rsidR="001E686C" w:rsidRPr="001E686C" w14:paraId="1EF0DD39" w14:textId="77777777" w:rsidTr="00065AD7">
        <w:trPr>
          <w:trHeight w:val="330"/>
        </w:trPr>
        <w:tc>
          <w:tcPr>
            <w:tcW w:w="1550" w:type="dxa"/>
            <w:tcBorders>
              <w:top w:val="nil"/>
              <w:left w:val="single" w:sz="8" w:space="0" w:color="000000"/>
              <w:bottom w:val="single" w:sz="8" w:space="0" w:color="000000"/>
              <w:right w:val="nil"/>
            </w:tcBorders>
            <w:shd w:val="clear" w:color="auto" w:fill="auto"/>
            <w:vAlign w:val="center"/>
            <w:hideMark/>
          </w:tcPr>
          <w:p w14:paraId="49769B63"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тополя</w:t>
            </w:r>
          </w:p>
        </w:tc>
        <w:tc>
          <w:tcPr>
            <w:tcW w:w="1680" w:type="dxa"/>
            <w:tcBorders>
              <w:top w:val="nil"/>
              <w:left w:val="single" w:sz="8" w:space="0" w:color="000000"/>
              <w:bottom w:val="single" w:sz="8" w:space="0" w:color="000000"/>
              <w:right w:val="nil"/>
            </w:tcBorders>
            <w:shd w:val="clear" w:color="auto" w:fill="auto"/>
            <w:vAlign w:val="center"/>
            <w:hideMark/>
          </w:tcPr>
          <w:p w14:paraId="6633FA4E"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19</w:t>
            </w:r>
          </w:p>
        </w:tc>
        <w:tc>
          <w:tcPr>
            <w:tcW w:w="1722" w:type="dxa"/>
            <w:tcBorders>
              <w:top w:val="nil"/>
              <w:left w:val="single" w:sz="8" w:space="0" w:color="000000"/>
              <w:bottom w:val="single" w:sz="8" w:space="0" w:color="000000"/>
              <w:right w:val="nil"/>
            </w:tcBorders>
            <w:shd w:val="clear" w:color="auto" w:fill="auto"/>
            <w:vAlign w:val="center"/>
            <w:hideMark/>
          </w:tcPr>
          <w:p w14:paraId="73167E44"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М’яка</w:t>
            </w:r>
          </w:p>
        </w:tc>
        <w:tc>
          <w:tcPr>
            <w:tcW w:w="1360" w:type="dxa"/>
            <w:tcBorders>
              <w:top w:val="nil"/>
              <w:left w:val="single" w:sz="8" w:space="0" w:color="000000"/>
              <w:bottom w:val="single" w:sz="8" w:space="0" w:color="000000"/>
              <w:right w:val="nil"/>
            </w:tcBorders>
            <w:shd w:val="clear" w:color="auto" w:fill="auto"/>
            <w:vAlign w:val="center"/>
            <w:hideMark/>
          </w:tcPr>
          <w:p w14:paraId="40F6E12D"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16-18</w:t>
            </w:r>
          </w:p>
        </w:tc>
        <w:tc>
          <w:tcPr>
            <w:tcW w:w="1900" w:type="dxa"/>
            <w:tcBorders>
              <w:top w:val="nil"/>
              <w:left w:val="single" w:sz="8" w:space="0" w:color="000000"/>
              <w:bottom w:val="single" w:sz="8" w:space="0" w:color="000000"/>
              <w:right w:val="nil"/>
            </w:tcBorders>
            <w:shd w:val="clear" w:color="auto" w:fill="auto"/>
            <w:vAlign w:val="center"/>
            <w:hideMark/>
          </w:tcPr>
          <w:p w14:paraId="5A295988"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60-70</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7F5C9C9B"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54,86</w:t>
            </w:r>
          </w:p>
        </w:tc>
      </w:tr>
      <w:tr w:rsidR="001E686C" w:rsidRPr="001E686C" w14:paraId="16D560B7" w14:textId="77777777" w:rsidTr="00065AD7">
        <w:trPr>
          <w:trHeight w:val="330"/>
        </w:trPr>
        <w:tc>
          <w:tcPr>
            <w:tcW w:w="1550" w:type="dxa"/>
            <w:tcBorders>
              <w:top w:val="nil"/>
              <w:left w:val="single" w:sz="8" w:space="0" w:color="000000"/>
              <w:bottom w:val="single" w:sz="8" w:space="0" w:color="000000"/>
              <w:right w:val="nil"/>
            </w:tcBorders>
            <w:shd w:val="clear" w:color="auto" w:fill="auto"/>
            <w:vAlign w:val="center"/>
            <w:hideMark/>
          </w:tcPr>
          <w:p w14:paraId="19639160"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тополя</w:t>
            </w:r>
          </w:p>
        </w:tc>
        <w:tc>
          <w:tcPr>
            <w:tcW w:w="1680" w:type="dxa"/>
            <w:tcBorders>
              <w:top w:val="nil"/>
              <w:left w:val="single" w:sz="8" w:space="0" w:color="000000"/>
              <w:bottom w:val="single" w:sz="8" w:space="0" w:color="000000"/>
              <w:right w:val="nil"/>
            </w:tcBorders>
            <w:shd w:val="clear" w:color="auto" w:fill="auto"/>
            <w:vAlign w:val="center"/>
            <w:hideMark/>
          </w:tcPr>
          <w:p w14:paraId="1BCCD629"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6</w:t>
            </w:r>
          </w:p>
        </w:tc>
        <w:tc>
          <w:tcPr>
            <w:tcW w:w="1722" w:type="dxa"/>
            <w:tcBorders>
              <w:top w:val="nil"/>
              <w:left w:val="single" w:sz="8" w:space="0" w:color="000000"/>
              <w:bottom w:val="single" w:sz="8" w:space="0" w:color="000000"/>
              <w:right w:val="nil"/>
            </w:tcBorders>
            <w:shd w:val="clear" w:color="auto" w:fill="auto"/>
            <w:vAlign w:val="center"/>
            <w:hideMark/>
          </w:tcPr>
          <w:p w14:paraId="1C40A4E9"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М’яка</w:t>
            </w:r>
          </w:p>
        </w:tc>
        <w:tc>
          <w:tcPr>
            <w:tcW w:w="1360" w:type="dxa"/>
            <w:tcBorders>
              <w:top w:val="nil"/>
              <w:left w:val="single" w:sz="8" w:space="0" w:color="000000"/>
              <w:bottom w:val="single" w:sz="8" w:space="0" w:color="000000"/>
              <w:right w:val="nil"/>
            </w:tcBorders>
            <w:shd w:val="clear" w:color="auto" w:fill="auto"/>
            <w:vAlign w:val="center"/>
            <w:hideMark/>
          </w:tcPr>
          <w:p w14:paraId="77033317"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18-20</w:t>
            </w:r>
          </w:p>
        </w:tc>
        <w:tc>
          <w:tcPr>
            <w:tcW w:w="1900" w:type="dxa"/>
            <w:tcBorders>
              <w:top w:val="nil"/>
              <w:left w:val="single" w:sz="8" w:space="0" w:color="000000"/>
              <w:bottom w:val="single" w:sz="8" w:space="0" w:color="000000"/>
              <w:right w:val="nil"/>
            </w:tcBorders>
            <w:shd w:val="clear" w:color="auto" w:fill="auto"/>
            <w:vAlign w:val="center"/>
            <w:hideMark/>
          </w:tcPr>
          <w:p w14:paraId="50CBFF40"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70-80</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3D0C2ADE"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26,74</w:t>
            </w:r>
          </w:p>
        </w:tc>
      </w:tr>
      <w:tr w:rsidR="001E686C" w:rsidRPr="001E686C" w14:paraId="36E6B16E" w14:textId="77777777" w:rsidTr="00065AD7">
        <w:trPr>
          <w:trHeight w:val="330"/>
        </w:trPr>
        <w:tc>
          <w:tcPr>
            <w:tcW w:w="1550" w:type="dxa"/>
            <w:tcBorders>
              <w:top w:val="nil"/>
              <w:left w:val="single" w:sz="8" w:space="0" w:color="000000"/>
              <w:bottom w:val="single" w:sz="8" w:space="0" w:color="000000"/>
              <w:right w:val="nil"/>
            </w:tcBorders>
            <w:shd w:val="clear" w:color="auto" w:fill="auto"/>
            <w:vAlign w:val="center"/>
            <w:hideMark/>
          </w:tcPr>
          <w:p w14:paraId="12EC0CB2"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тополя</w:t>
            </w:r>
          </w:p>
        </w:tc>
        <w:tc>
          <w:tcPr>
            <w:tcW w:w="1680" w:type="dxa"/>
            <w:tcBorders>
              <w:top w:val="nil"/>
              <w:left w:val="single" w:sz="8" w:space="0" w:color="000000"/>
              <w:bottom w:val="single" w:sz="8" w:space="0" w:color="000000"/>
              <w:right w:val="nil"/>
            </w:tcBorders>
            <w:shd w:val="clear" w:color="auto" w:fill="auto"/>
            <w:vAlign w:val="center"/>
            <w:hideMark/>
          </w:tcPr>
          <w:p w14:paraId="04AFD5B2"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6</w:t>
            </w:r>
          </w:p>
        </w:tc>
        <w:tc>
          <w:tcPr>
            <w:tcW w:w="1722" w:type="dxa"/>
            <w:tcBorders>
              <w:top w:val="nil"/>
              <w:left w:val="single" w:sz="8" w:space="0" w:color="000000"/>
              <w:bottom w:val="single" w:sz="8" w:space="0" w:color="000000"/>
              <w:right w:val="nil"/>
            </w:tcBorders>
            <w:shd w:val="clear" w:color="auto" w:fill="auto"/>
            <w:vAlign w:val="center"/>
            <w:hideMark/>
          </w:tcPr>
          <w:p w14:paraId="68A5B6A6"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М’яка</w:t>
            </w:r>
          </w:p>
        </w:tc>
        <w:tc>
          <w:tcPr>
            <w:tcW w:w="1360" w:type="dxa"/>
            <w:tcBorders>
              <w:top w:val="nil"/>
              <w:left w:val="single" w:sz="8" w:space="0" w:color="000000"/>
              <w:bottom w:val="single" w:sz="8" w:space="0" w:color="000000"/>
              <w:right w:val="nil"/>
            </w:tcBorders>
            <w:shd w:val="clear" w:color="auto" w:fill="auto"/>
            <w:vAlign w:val="center"/>
            <w:hideMark/>
          </w:tcPr>
          <w:p w14:paraId="385CE5DB"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18-20</w:t>
            </w:r>
          </w:p>
        </w:tc>
        <w:tc>
          <w:tcPr>
            <w:tcW w:w="1900" w:type="dxa"/>
            <w:tcBorders>
              <w:top w:val="nil"/>
              <w:left w:val="single" w:sz="8" w:space="0" w:color="000000"/>
              <w:bottom w:val="single" w:sz="8" w:space="0" w:color="000000"/>
              <w:right w:val="nil"/>
            </w:tcBorders>
            <w:shd w:val="clear" w:color="auto" w:fill="auto"/>
            <w:vAlign w:val="center"/>
            <w:hideMark/>
          </w:tcPr>
          <w:p w14:paraId="5EEADD72"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Понад 80</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733E44EA"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42,46</w:t>
            </w:r>
          </w:p>
        </w:tc>
      </w:tr>
      <w:tr w:rsidR="001E686C" w:rsidRPr="001E686C" w14:paraId="65A4714A" w14:textId="77777777" w:rsidTr="00065AD7">
        <w:trPr>
          <w:trHeight w:val="330"/>
        </w:trPr>
        <w:tc>
          <w:tcPr>
            <w:tcW w:w="1550" w:type="dxa"/>
            <w:tcBorders>
              <w:top w:val="nil"/>
              <w:left w:val="single" w:sz="8" w:space="0" w:color="000000"/>
              <w:bottom w:val="single" w:sz="8" w:space="0" w:color="000000"/>
              <w:right w:val="nil"/>
            </w:tcBorders>
            <w:shd w:val="clear" w:color="auto" w:fill="auto"/>
            <w:vAlign w:val="center"/>
            <w:hideMark/>
          </w:tcPr>
          <w:p w14:paraId="4B319C81"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в’яз</w:t>
            </w:r>
          </w:p>
        </w:tc>
        <w:tc>
          <w:tcPr>
            <w:tcW w:w="1680" w:type="dxa"/>
            <w:tcBorders>
              <w:top w:val="nil"/>
              <w:left w:val="single" w:sz="8" w:space="0" w:color="000000"/>
              <w:bottom w:val="single" w:sz="8" w:space="0" w:color="000000"/>
              <w:right w:val="nil"/>
            </w:tcBorders>
            <w:shd w:val="clear" w:color="auto" w:fill="auto"/>
            <w:vAlign w:val="center"/>
            <w:hideMark/>
          </w:tcPr>
          <w:p w14:paraId="494DEF02"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w:t>
            </w:r>
          </w:p>
        </w:tc>
        <w:tc>
          <w:tcPr>
            <w:tcW w:w="1722" w:type="dxa"/>
            <w:tcBorders>
              <w:top w:val="nil"/>
              <w:left w:val="single" w:sz="8" w:space="0" w:color="000000"/>
              <w:bottom w:val="single" w:sz="8" w:space="0" w:color="000000"/>
              <w:right w:val="nil"/>
            </w:tcBorders>
            <w:shd w:val="clear" w:color="auto" w:fill="auto"/>
            <w:vAlign w:val="center"/>
            <w:hideMark/>
          </w:tcPr>
          <w:p w14:paraId="4DD6FA04"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тверда</w:t>
            </w:r>
          </w:p>
        </w:tc>
        <w:tc>
          <w:tcPr>
            <w:tcW w:w="1360" w:type="dxa"/>
            <w:tcBorders>
              <w:top w:val="nil"/>
              <w:left w:val="single" w:sz="8" w:space="0" w:color="000000"/>
              <w:bottom w:val="single" w:sz="8" w:space="0" w:color="000000"/>
              <w:right w:val="nil"/>
            </w:tcBorders>
            <w:shd w:val="clear" w:color="auto" w:fill="auto"/>
            <w:vAlign w:val="center"/>
            <w:hideMark/>
          </w:tcPr>
          <w:p w14:paraId="4B424092"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15</w:t>
            </w:r>
          </w:p>
        </w:tc>
        <w:tc>
          <w:tcPr>
            <w:tcW w:w="1900" w:type="dxa"/>
            <w:tcBorders>
              <w:top w:val="nil"/>
              <w:left w:val="single" w:sz="8" w:space="0" w:color="000000"/>
              <w:bottom w:val="single" w:sz="8" w:space="0" w:color="000000"/>
              <w:right w:val="nil"/>
            </w:tcBorders>
            <w:shd w:val="clear" w:color="auto" w:fill="auto"/>
            <w:vAlign w:val="center"/>
            <w:hideMark/>
          </w:tcPr>
          <w:p w14:paraId="47B40811"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50-60</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60A644A6"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1,73</w:t>
            </w:r>
          </w:p>
        </w:tc>
      </w:tr>
      <w:tr w:rsidR="001E686C" w:rsidRPr="001E686C" w14:paraId="451DD795" w14:textId="77777777" w:rsidTr="00065AD7">
        <w:trPr>
          <w:trHeight w:val="330"/>
        </w:trPr>
        <w:tc>
          <w:tcPr>
            <w:tcW w:w="1550" w:type="dxa"/>
            <w:tcBorders>
              <w:top w:val="nil"/>
              <w:left w:val="single" w:sz="8" w:space="0" w:color="000000"/>
              <w:bottom w:val="single" w:sz="8" w:space="0" w:color="000000"/>
              <w:right w:val="nil"/>
            </w:tcBorders>
            <w:shd w:val="clear" w:color="auto" w:fill="auto"/>
            <w:vAlign w:val="center"/>
            <w:hideMark/>
          </w:tcPr>
          <w:p w14:paraId="709B0DAE"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ясен</w:t>
            </w:r>
          </w:p>
        </w:tc>
        <w:tc>
          <w:tcPr>
            <w:tcW w:w="1680" w:type="dxa"/>
            <w:tcBorders>
              <w:top w:val="nil"/>
              <w:left w:val="single" w:sz="8" w:space="0" w:color="000000"/>
              <w:bottom w:val="single" w:sz="8" w:space="0" w:color="000000"/>
              <w:right w:val="nil"/>
            </w:tcBorders>
            <w:shd w:val="clear" w:color="auto" w:fill="auto"/>
            <w:vAlign w:val="center"/>
            <w:hideMark/>
          </w:tcPr>
          <w:p w14:paraId="0768B856"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w:t>
            </w:r>
          </w:p>
        </w:tc>
        <w:tc>
          <w:tcPr>
            <w:tcW w:w="1722" w:type="dxa"/>
            <w:tcBorders>
              <w:top w:val="nil"/>
              <w:left w:val="single" w:sz="8" w:space="0" w:color="000000"/>
              <w:bottom w:val="single" w:sz="8" w:space="0" w:color="000000"/>
              <w:right w:val="nil"/>
            </w:tcBorders>
            <w:shd w:val="clear" w:color="auto" w:fill="auto"/>
            <w:vAlign w:val="center"/>
            <w:hideMark/>
          </w:tcPr>
          <w:p w14:paraId="577472EA"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тверда</w:t>
            </w:r>
          </w:p>
        </w:tc>
        <w:tc>
          <w:tcPr>
            <w:tcW w:w="1360" w:type="dxa"/>
            <w:tcBorders>
              <w:top w:val="nil"/>
              <w:left w:val="single" w:sz="8" w:space="0" w:color="000000"/>
              <w:bottom w:val="single" w:sz="8" w:space="0" w:color="000000"/>
              <w:right w:val="nil"/>
            </w:tcBorders>
            <w:shd w:val="clear" w:color="auto" w:fill="auto"/>
            <w:vAlign w:val="center"/>
            <w:hideMark/>
          </w:tcPr>
          <w:p w14:paraId="29695346"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17</w:t>
            </w:r>
          </w:p>
        </w:tc>
        <w:tc>
          <w:tcPr>
            <w:tcW w:w="1900" w:type="dxa"/>
            <w:tcBorders>
              <w:top w:val="nil"/>
              <w:left w:val="single" w:sz="8" w:space="0" w:color="000000"/>
              <w:bottom w:val="single" w:sz="8" w:space="0" w:color="000000"/>
              <w:right w:val="nil"/>
            </w:tcBorders>
            <w:shd w:val="clear" w:color="auto" w:fill="auto"/>
            <w:vAlign w:val="center"/>
            <w:hideMark/>
          </w:tcPr>
          <w:p w14:paraId="48AC7D38"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60-70</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1C4CB08D"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2,71</w:t>
            </w:r>
          </w:p>
        </w:tc>
      </w:tr>
      <w:tr w:rsidR="001E686C" w:rsidRPr="001E686C" w14:paraId="1D02C5B7" w14:textId="77777777" w:rsidTr="00065AD7">
        <w:trPr>
          <w:trHeight w:val="330"/>
        </w:trPr>
        <w:tc>
          <w:tcPr>
            <w:tcW w:w="1550" w:type="dxa"/>
            <w:tcBorders>
              <w:top w:val="nil"/>
              <w:left w:val="single" w:sz="8" w:space="0" w:color="000000"/>
              <w:bottom w:val="single" w:sz="8" w:space="0" w:color="000000"/>
              <w:right w:val="nil"/>
            </w:tcBorders>
            <w:shd w:val="clear" w:color="auto" w:fill="auto"/>
            <w:vAlign w:val="center"/>
            <w:hideMark/>
          </w:tcPr>
          <w:p w14:paraId="24E4381C"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клен</w:t>
            </w:r>
          </w:p>
        </w:tc>
        <w:tc>
          <w:tcPr>
            <w:tcW w:w="1680" w:type="dxa"/>
            <w:tcBorders>
              <w:top w:val="nil"/>
              <w:left w:val="single" w:sz="8" w:space="0" w:color="000000"/>
              <w:bottom w:val="single" w:sz="8" w:space="0" w:color="000000"/>
              <w:right w:val="nil"/>
            </w:tcBorders>
            <w:shd w:val="clear" w:color="auto" w:fill="auto"/>
            <w:vAlign w:val="center"/>
            <w:hideMark/>
          </w:tcPr>
          <w:p w14:paraId="624960DD"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w:t>
            </w:r>
          </w:p>
        </w:tc>
        <w:tc>
          <w:tcPr>
            <w:tcW w:w="1722" w:type="dxa"/>
            <w:tcBorders>
              <w:top w:val="nil"/>
              <w:left w:val="single" w:sz="8" w:space="0" w:color="000000"/>
              <w:bottom w:val="single" w:sz="8" w:space="0" w:color="000000"/>
              <w:right w:val="nil"/>
            </w:tcBorders>
            <w:shd w:val="clear" w:color="auto" w:fill="auto"/>
            <w:vAlign w:val="center"/>
            <w:hideMark/>
          </w:tcPr>
          <w:p w14:paraId="3415DE32"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тверда</w:t>
            </w:r>
          </w:p>
        </w:tc>
        <w:tc>
          <w:tcPr>
            <w:tcW w:w="1360" w:type="dxa"/>
            <w:tcBorders>
              <w:top w:val="nil"/>
              <w:left w:val="single" w:sz="8" w:space="0" w:color="000000"/>
              <w:bottom w:val="single" w:sz="8" w:space="0" w:color="000000"/>
              <w:right w:val="nil"/>
            </w:tcBorders>
            <w:shd w:val="clear" w:color="auto" w:fill="auto"/>
            <w:vAlign w:val="center"/>
            <w:hideMark/>
          </w:tcPr>
          <w:p w14:paraId="45F9EAD2"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18</w:t>
            </w:r>
          </w:p>
        </w:tc>
        <w:tc>
          <w:tcPr>
            <w:tcW w:w="1900" w:type="dxa"/>
            <w:tcBorders>
              <w:top w:val="nil"/>
              <w:left w:val="single" w:sz="8" w:space="0" w:color="000000"/>
              <w:bottom w:val="single" w:sz="8" w:space="0" w:color="000000"/>
              <w:right w:val="nil"/>
            </w:tcBorders>
            <w:shd w:val="clear" w:color="auto" w:fill="auto"/>
            <w:vAlign w:val="center"/>
            <w:hideMark/>
          </w:tcPr>
          <w:p w14:paraId="1FB25F25"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60-70</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18F8D4A7"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3,47</w:t>
            </w:r>
          </w:p>
        </w:tc>
      </w:tr>
      <w:tr w:rsidR="001E686C" w:rsidRPr="001E686C" w14:paraId="30866AD3" w14:textId="77777777" w:rsidTr="00065AD7">
        <w:trPr>
          <w:trHeight w:val="330"/>
        </w:trPr>
        <w:tc>
          <w:tcPr>
            <w:tcW w:w="1550" w:type="dxa"/>
            <w:tcBorders>
              <w:top w:val="nil"/>
              <w:left w:val="single" w:sz="8" w:space="0" w:color="000000"/>
              <w:bottom w:val="single" w:sz="8" w:space="0" w:color="000000"/>
              <w:right w:val="nil"/>
            </w:tcBorders>
            <w:shd w:val="clear" w:color="auto" w:fill="auto"/>
            <w:vAlign w:val="center"/>
            <w:hideMark/>
          </w:tcPr>
          <w:p w14:paraId="0E67B60E"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акація</w:t>
            </w:r>
          </w:p>
        </w:tc>
        <w:tc>
          <w:tcPr>
            <w:tcW w:w="1680" w:type="dxa"/>
            <w:tcBorders>
              <w:top w:val="nil"/>
              <w:left w:val="single" w:sz="8" w:space="0" w:color="000000"/>
              <w:bottom w:val="single" w:sz="8" w:space="0" w:color="000000"/>
              <w:right w:val="nil"/>
            </w:tcBorders>
            <w:shd w:val="clear" w:color="auto" w:fill="auto"/>
            <w:vAlign w:val="center"/>
            <w:hideMark/>
          </w:tcPr>
          <w:p w14:paraId="3BBFEFE2"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val="ru-RU" w:eastAsia="ru-RU"/>
              </w:rPr>
              <w:t>1</w:t>
            </w:r>
          </w:p>
        </w:tc>
        <w:tc>
          <w:tcPr>
            <w:tcW w:w="1722" w:type="dxa"/>
            <w:tcBorders>
              <w:top w:val="nil"/>
              <w:left w:val="single" w:sz="8" w:space="0" w:color="000000"/>
              <w:bottom w:val="single" w:sz="8" w:space="0" w:color="000000"/>
              <w:right w:val="nil"/>
            </w:tcBorders>
            <w:shd w:val="clear" w:color="auto" w:fill="auto"/>
            <w:vAlign w:val="center"/>
            <w:hideMark/>
          </w:tcPr>
          <w:p w14:paraId="4D627ECD"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тверда</w:t>
            </w:r>
          </w:p>
        </w:tc>
        <w:tc>
          <w:tcPr>
            <w:tcW w:w="1360" w:type="dxa"/>
            <w:tcBorders>
              <w:top w:val="nil"/>
              <w:left w:val="single" w:sz="8" w:space="0" w:color="000000"/>
              <w:bottom w:val="single" w:sz="8" w:space="0" w:color="000000"/>
              <w:right w:val="nil"/>
            </w:tcBorders>
            <w:shd w:val="clear" w:color="auto" w:fill="auto"/>
            <w:vAlign w:val="center"/>
            <w:hideMark/>
          </w:tcPr>
          <w:p w14:paraId="56A7662C"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18</w:t>
            </w:r>
          </w:p>
        </w:tc>
        <w:tc>
          <w:tcPr>
            <w:tcW w:w="1900" w:type="dxa"/>
            <w:tcBorders>
              <w:top w:val="nil"/>
              <w:left w:val="single" w:sz="8" w:space="0" w:color="000000"/>
              <w:bottom w:val="single" w:sz="8" w:space="0" w:color="000000"/>
              <w:right w:val="nil"/>
            </w:tcBorders>
            <w:shd w:val="clear" w:color="auto" w:fill="auto"/>
            <w:vAlign w:val="center"/>
            <w:hideMark/>
          </w:tcPr>
          <w:p w14:paraId="6F078ECE"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60-70</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0FFE7976"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3,47</w:t>
            </w:r>
          </w:p>
        </w:tc>
      </w:tr>
      <w:tr w:rsidR="001E686C" w:rsidRPr="001E686C" w14:paraId="49D51FA2" w14:textId="77777777" w:rsidTr="00065AD7">
        <w:trPr>
          <w:trHeight w:val="330"/>
        </w:trPr>
        <w:tc>
          <w:tcPr>
            <w:tcW w:w="1550" w:type="dxa"/>
            <w:tcBorders>
              <w:top w:val="nil"/>
              <w:left w:val="single" w:sz="8" w:space="0" w:color="000000"/>
              <w:bottom w:val="single" w:sz="8" w:space="0" w:color="000000"/>
              <w:right w:val="nil"/>
            </w:tcBorders>
            <w:shd w:val="clear" w:color="auto" w:fill="auto"/>
            <w:vAlign w:val="center"/>
            <w:hideMark/>
          </w:tcPr>
          <w:p w14:paraId="2FBCFB04"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акація</w:t>
            </w:r>
          </w:p>
        </w:tc>
        <w:tc>
          <w:tcPr>
            <w:tcW w:w="1680" w:type="dxa"/>
            <w:tcBorders>
              <w:top w:val="nil"/>
              <w:left w:val="single" w:sz="8" w:space="0" w:color="000000"/>
              <w:bottom w:val="single" w:sz="8" w:space="0" w:color="000000"/>
              <w:right w:val="nil"/>
            </w:tcBorders>
            <w:shd w:val="clear" w:color="auto" w:fill="auto"/>
            <w:vAlign w:val="center"/>
            <w:hideMark/>
          </w:tcPr>
          <w:p w14:paraId="7FF6A489"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val="ru-RU" w:eastAsia="ru-RU"/>
              </w:rPr>
              <w:t>2</w:t>
            </w:r>
          </w:p>
        </w:tc>
        <w:tc>
          <w:tcPr>
            <w:tcW w:w="1722" w:type="dxa"/>
            <w:tcBorders>
              <w:top w:val="nil"/>
              <w:left w:val="single" w:sz="8" w:space="0" w:color="000000"/>
              <w:bottom w:val="single" w:sz="8" w:space="0" w:color="000000"/>
              <w:right w:val="nil"/>
            </w:tcBorders>
            <w:shd w:val="clear" w:color="auto" w:fill="auto"/>
            <w:vAlign w:val="center"/>
            <w:hideMark/>
          </w:tcPr>
          <w:p w14:paraId="3413250A"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тверда</w:t>
            </w:r>
          </w:p>
        </w:tc>
        <w:tc>
          <w:tcPr>
            <w:tcW w:w="1360" w:type="dxa"/>
            <w:tcBorders>
              <w:top w:val="nil"/>
              <w:left w:val="single" w:sz="8" w:space="0" w:color="000000"/>
              <w:bottom w:val="single" w:sz="8" w:space="0" w:color="000000"/>
              <w:right w:val="nil"/>
            </w:tcBorders>
            <w:shd w:val="clear" w:color="auto" w:fill="auto"/>
            <w:vAlign w:val="center"/>
            <w:hideMark/>
          </w:tcPr>
          <w:p w14:paraId="5D80C17B"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20</w:t>
            </w:r>
          </w:p>
        </w:tc>
        <w:tc>
          <w:tcPr>
            <w:tcW w:w="1900" w:type="dxa"/>
            <w:tcBorders>
              <w:top w:val="nil"/>
              <w:left w:val="single" w:sz="8" w:space="0" w:color="000000"/>
              <w:bottom w:val="single" w:sz="8" w:space="0" w:color="000000"/>
              <w:right w:val="nil"/>
            </w:tcBorders>
            <w:shd w:val="clear" w:color="auto" w:fill="auto"/>
            <w:vAlign w:val="center"/>
            <w:hideMark/>
          </w:tcPr>
          <w:p w14:paraId="2F8B6526"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70-80</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11B43800"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val="ru-RU" w:eastAsia="ru-RU"/>
              </w:rPr>
              <w:t>9,18</w:t>
            </w:r>
          </w:p>
        </w:tc>
      </w:tr>
      <w:tr w:rsidR="001E686C" w:rsidRPr="001E686C" w14:paraId="4D6D78BA" w14:textId="77777777" w:rsidTr="00065AD7">
        <w:trPr>
          <w:trHeight w:val="330"/>
        </w:trPr>
        <w:tc>
          <w:tcPr>
            <w:tcW w:w="1550" w:type="dxa"/>
            <w:tcBorders>
              <w:top w:val="nil"/>
              <w:left w:val="single" w:sz="8" w:space="0" w:color="000000"/>
              <w:bottom w:val="single" w:sz="8" w:space="0" w:color="000000"/>
              <w:right w:val="nil"/>
            </w:tcBorders>
            <w:shd w:val="clear" w:color="auto" w:fill="auto"/>
            <w:vAlign w:val="center"/>
            <w:hideMark/>
          </w:tcPr>
          <w:p w14:paraId="102B5635"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акація</w:t>
            </w:r>
          </w:p>
        </w:tc>
        <w:tc>
          <w:tcPr>
            <w:tcW w:w="1680" w:type="dxa"/>
            <w:tcBorders>
              <w:top w:val="nil"/>
              <w:left w:val="single" w:sz="8" w:space="0" w:color="000000"/>
              <w:bottom w:val="single" w:sz="8" w:space="0" w:color="000000"/>
              <w:right w:val="nil"/>
            </w:tcBorders>
            <w:shd w:val="clear" w:color="auto" w:fill="auto"/>
            <w:vAlign w:val="center"/>
            <w:hideMark/>
          </w:tcPr>
          <w:p w14:paraId="6996E640"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1</w:t>
            </w:r>
          </w:p>
        </w:tc>
        <w:tc>
          <w:tcPr>
            <w:tcW w:w="1722" w:type="dxa"/>
            <w:tcBorders>
              <w:top w:val="nil"/>
              <w:left w:val="single" w:sz="8" w:space="0" w:color="000000"/>
              <w:bottom w:val="single" w:sz="8" w:space="0" w:color="000000"/>
              <w:right w:val="nil"/>
            </w:tcBorders>
            <w:shd w:val="clear" w:color="auto" w:fill="auto"/>
            <w:vAlign w:val="center"/>
            <w:hideMark/>
          </w:tcPr>
          <w:p w14:paraId="5D0C0B87"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тверда</w:t>
            </w:r>
          </w:p>
        </w:tc>
        <w:tc>
          <w:tcPr>
            <w:tcW w:w="1360" w:type="dxa"/>
            <w:tcBorders>
              <w:top w:val="nil"/>
              <w:left w:val="single" w:sz="8" w:space="0" w:color="000000"/>
              <w:bottom w:val="single" w:sz="8" w:space="0" w:color="000000"/>
              <w:right w:val="nil"/>
            </w:tcBorders>
            <w:shd w:val="clear" w:color="auto" w:fill="auto"/>
            <w:vAlign w:val="center"/>
            <w:hideMark/>
          </w:tcPr>
          <w:p w14:paraId="3223118F"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20</w:t>
            </w:r>
          </w:p>
        </w:tc>
        <w:tc>
          <w:tcPr>
            <w:tcW w:w="1900" w:type="dxa"/>
            <w:tcBorders>
              <w:top w:val="nil"/>
              <w:left w:val="single" w:sz="8" w:space="0" w:color="000000"/>
              <w:bottom w:val="single" w:sz="8" w:space="0" w:color="000000"/>
              <w:right w:val="nil"/>
            </w:tcBorders>
            <w:shd w:val="clear" w:color="auto" w:fill="auto"/>
            <w:vAlign w:val="center"/>
            <w:hideMark/>
          </w:tcPr>
          <w:p w14:paraId="06657AC9"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понад80</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7E2430B5"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eastAsia="ru-RU"/>
              </w:rPr>
              <w:t>7,17</w:t>
            </w:r>
          </w:p>
        </w:tc>
      </w:tr>
      <w:tr w:rsidR="001E686C" w:rsidRPr="001E686C" w14:paraId="50F2F17F" w14:textId="77777777" w:rsidTr="00065AD7">
        <w:trPr>
          <w:trHeight w:val="330"/>
        </w:trPr>
        <w:tc>
          <w:tcPr>
            <w:tcW w:w="1550" w:type="dxa"/>
            <w:tcBorders>
              <w:top w:val="nil"/>
              <w:left w:val="single" w:sz="8" w:space="0" w:color="000000"/>
              <w:bottom w:val="single" w:sz="8" w:space="0" w:color="000000"/>
              <w:right w:val="nil"/>
            </w:tcBorders>
            <w:shd w:val="clear" w:color="auto" w:fill="auto"/>
            <w:vAlign w:val="center"/>
            <w:hideMark/>
          </w:tcPr>
          <w:p w14:paraId="7BBD63D7"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val="ru-RU" w:eastAsia="ru-RU"/>
              </w:rPr>
              <w:t> </w:t>
            </w:r>
          </w:p>
        </w:tc>
        <w:tc>
          <w:tcPr>
            <w:tcW w:w="1680" w:type="dxa"/>
            <w:tcBorders>
              <w:top w:val="nil"/>
              <w:left w:val="single" w:sz="8" w:space="0" w:color="000000"/>
              <w:bottom w:val="single" w:sz="8" w:space="0" w:color="000000"/>
              <w:right w:val="nil"/>
            </w:tcBorders>
            <w:shd w:val="clear" w:color="auto" w:fill="auto"/>
            <w:vAlign w:val="center"/>
            <w:hideMark/>
          </w:tcPr>
          <w:p w14:paraId="2BAC1B01"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val="ru-RU" w:eastAsia="ru-RU"/>
              </w:rPr>
              <w:t>65</w:t>
            </w:r>
          </w:p>
        </w:tc>
        <w:tc>
          <w:tcPr>
            <w:tcW w:w="1722" w:type="dxa"/>
            <w:tcBorders>
              <w:top w:val="nil"/>
              <w:left w:val="single" w:sz="8" w:space="0" w:color="000000"/>
              <w:bottom w:val="single" w:sz="8" w:space="0" w:color="000000"/>
              <w:right w:val="nil"/>
            </w:tcBorders>
            <w:shd w:val="clear" w:color="auto" w:fill="auto"/>
            <w:vAlign w:val="center"/>
            <w:hideMark/>
          </w:tcPr>
          <w:p w14:paraId="0494BE6C"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val="ru-RU" w:eastAsia="ru-RU"/>
              </w:rPr>
              <w:t> </w:t>
            </w:r>
          </w:p>
        </w:tc>
        <w:tc>
          <w:tcPr>
            <w:tcW w:w="1360" w:type="dxa"/>
            <w:tcBorders>
              <w:top w:val="nil"/>
              <w:left w:val="single" w:sz="8" w:space="0" w:color="000000"/>
              <w:bottom w:val="single" w:sz="8" w:space="0" w:color="000000"/>
              <w:right w:val="nil"/>
            </w:tcBorders>
            <w:shd w:val="clear" w:color="auto" w:fill="auto"/>
            <w:vAlign w:val="center"/>
            <w:hideMark/>
          </w:tcPr>
          <w:p w14:paraId="5959EC88"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val="ru-RU" w:eastAsia="ru-RU"/>
              </w:rPr>
              <w:t> </w:t>
            </w:r>
          </w:p>
        </w:tc>
        <w:tc>
          <w:tcPr>
            <w:tcW w:w="1900" w:type="dxa"/>
            <w:tcBorders>
              <w:top w:val="nil"/>
              <w:left w:val="single" w:sz="8" w:space="0" w:color="000000"/>
              <w:bottom w:val="single" w:sz="8" w:space="0" w:color="000000"/>
              <w:right w:val="nil"/>
            </w:tcBorders>
            <w:shd w:val="clear" w:color="auto" w:fill="auto"/>
            <w:vAlign w:val="center"/>
            <w:hideMark/>
          </w:tcPr>
          <w:p w14:paraId="69D3F931"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val="ru-RU" w:eastAsia="ru-RU"/>
              </w:rPr>
              <w:t> </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040BBA33" w14:textId="77777777" w:rsidR="001E686C" w:rsidRPr="001E686C" w:rsidRDefault="001E686C" w:rsidP="001E686C">
            <w:pPr>
              <w:spacing w:after="0" w:line="240" w:lineRule="auto"/>
              <w:jc w:val="center"/>
              <w:rPr>
                <w:rFonts w:ascii="Times New Roman" w:eastAsia="Times New Roman" w:hAnsi="Times New Roman" w:cs="Times New Roman"/>
                <w:color w:val="000000"/>
                <w:sz w:val="21"/>
                <w:szCs w:val="21"/>
                <w:lang w:val="ru-RU" w:eastAsia="ru-RU"/>
              </w:rPr>
            </w:pPr>
            <w:r w:rsidRPr="001E686C">
              <w:rPr>
                <w:rFonts w:ascii="Times New Roman" w:eastAsia="Times New Roman" w:hAnsi="Times New Roman" w:cs="Times New Roman"/>
                <w:color w:val="000000"/>
                <w:sz w:val="21"/>
                <w:szCs w:val="21"/>
                <w:lang w:val="ru-RU" w:eastAsia="ru-RU"/>
              </w:rPr>
              <w:t>193,59</w:t>
            </w:r>
          </w:p>
        </w:tc>
      </w:tr>
    </w:tbl>
    <w:p w14:paraId="6A9161B9" w14:textId="77777777" w:rsidR="001E686C" w:rsidRPr="001E686C" w:rsidRDefault="001E686C" w:rsidP="001E686C">
      <w:pPr>
        <w:tabs>
          <w:tab w:val="left" w:pos="284"/>
          <w:tab w:val="left" w:pos="993"/>
          <w:tab w:val="left" w:pos="1134"/>
        </w:tabs>
        <w:spacing w:after="0" w:line="240" w:lineRule="auto"/>
        <w:jc w:val="both"/>
        <w:rPr>
          <w:rFonts w:ascii="Times New Roman" w:hAnsi="Times New Roman" w:cs="Times New Roman"/>
          <w:b/>
          <w:sz w:val="21"/>
          <w:szCs w:val="21"/>
          <w:lang w:val="ru-RU"/>
        </w:rPr>
      </w:pPr>
    </w:p>
    <w:p w14:paraId="665EE9E5" w14:textId="77777777" w:rsidR="001E686C" w:rsidRPr="001E686C" w:rsidRDefault="001E686C" w:rsidP="001E686C">
      <w:pPr>
        <w:tabs>
          <w:tab w:val="left" w:pos="993"/>
          <w:tab w:val="left" w:pos="1134"/>
        </w:tabs>
        <w:spacing w:after="0" w:line="240" w:lineRule="auto"/>
        <w:jc w:val="both"/>
        <w:rPr>
          <w:rFonts w:ascii="Times New Roman" w:hAnsi="Times New Roman" w:cs="Times New Roman"/>
          <w:b/>
          <w:sz w:val="21"/>
          <w:szCs w:val="21"/>
        </w:rPr>
      </w:pPr>
      <w:r w:rsidRPr="001E686C">
        <w:rPr>
          <w:rFonts w:ascii="Times New Roman" w:hAnsi="Times New Roman" w:cs="Times New Roman"/>
          <w:b/>
          <w:sz w:val="21"/>
          <w:szCs w:val="21"/>
          <w:lang w:val="ru-RU"/>
        </w:rPr>
        <w:t>2.3. При наданні послуг необхідно застосовувати заходи із захисту довкілля:</w:t>
      </w:r>
    </w:p>
    <w:p w14:paraId="623FE169" w14:textId="01836816" w:rsidR="001E686C" w:rsidRPr="001E686C" w:rsidRDefault="001E686C" w:rsidP="001E686C">
      <w:pPr>
        <w:tabs>
          <w:tab w:val="left" w:pos="851"/>
          <w:tab w:val="left" w:pos="1134"/>
        </w:tabs>
        <w:spacing w:after="0" w:line="240" w:lineRule="auto"/>
        <w:contextualSpacing/>
        <w:jc w:val="both"/>
        <w:rPr>
          <w:rFonts w:ascii="Times New Roman" w:hAnsi="Times New Roman" w:cs="Times New Roman"/>
          <w:sz w:val="21"/>
          <w:szCs w:val="21"/>
        </w:rPr>
      </w:pPr>
      <w:r>
        <w:rPr>
          <w:rFonts w:ascii="Times New Roman" w:hAnsi="Times New Roman" w:cs="Times New Roman"/>
          <w:sz w:val="21"/>
          <w:szCs w:val="21"/>
        </w:rPr>
        <w:t>-</w:t>
      </w:r>
      <w:r w:rsidRPr="001E686C">
        <w:rPr>
          <w:rFonts w:ascii="Times New Roman" w:hAnsi="Times New Roman" w:cs="Times New Roman"/>
          <w:sz w:val="21"/>
          <w:szCs w:val="21"/>
        </w:rPr>
        <w:t xml:space="preserve"> Під час надання послуг слід керуватись правилами охорони праці, що унеможливлюють випадки травмування громадян, пошкодження майна, споруд, будівель, комунікацій, тощо.</w:t>
      </w:r>
    </w:p>
    <w:p w14:paraId="47B77693" w14:textId="293CBA6F" w:rsidR="001E686C" w:rsidRPr="001E686C" w:rsidRDefault="001E686C" w:rsidP="001E686C">
      <w:pPr>
        <w:tabs>
          <w:tab w:val="left" w:pos="851"/>
          <w:tab w:val="left" w:pos="1134"/>
        </w:tabs>
        <w:spacing w:after="0" w:line="240" w:lineRule="auto"/>
        <w:contextualSpacing/>
        <w:jc w:val="both"/>
        <w:rPr>
          <w:rFonts w:ascii="Times New Roman" w:hAnsi="Times New Roman" w:cs="Times New Roman"/>
          <w:sz w:val="21"/>
          <w:szCs w:val="21"/>
          <w:lang w:val="ru-RU"/>
        </w:rPr>
      </w:pPr>
      <w:r>
        <w:rPr>
          <w:rFonts w:ascii="Times New Roman" w:hAnsi="Times New Roman" w:cs="Times New Roman"/>
          <w:sz w:val="21"/>
          <w:szCs w:val="21"/>
        </w:rPr>
        <w:t>-</w:t>
      </w:r>
      <w:r w:rsidRPr="001E686C">
        <w:rPr>
          <w:rFonts w:ascii="Times New Roman" w:hAnsi="Times New Roman" w:cs="Times New Roman"/>
          <w:sz w:val="21"/>
          <w:szCs w:val="21"/>
        </w:rPr>
        <w:t xml:space="preserve"> </w:t>
      </w:r>
      <w:r w:rsidRPr="001E686C">
        <w:rPr>
          <w:rFonts w:ascii="Times New Roman" w:hAnsi="Times New Roman" w:cs="Times New Roman"/>
          <w:sz w:val="21"/>
          <w:szCs w:val="21"/>
          <w:lang w:val="ru-RU"/>
        </w:rPr>
        <w:t xml:space="preserve">Для проведення послуг Виконавець повинен мати необхідну кількість технологічних машин, обладнання, механізмів та навчений виробничий та технічний персонал. </w:t>
      </w:r>
    </w:p>
    <w:p w14:paraId="6FB33ACC" w14:textId="19C8EEC6" w:rsidR="001E686C" w:rsidRPr="001E686C" w:rsidRDefault="001E686C" w:rsidP="001E686C">
      <w:pPr>
        <w:tabs>
          <w:tab w:val="left" w:pos="851"/>
          <w:tab w:val="left" w:pos="1134"/>
        </w:tabs>
        <w:spacing w:after="0" w:line="240" w:lineRule="auto"/>
        <w:contextualSpacing/>
        <w:jc w:val="both"/>
        <w:rPr>
          <w:rFonts w:ascii="Times New Roman" w:hAnsi="Times New Roman" w:cs="Times New Roman"/>
          <w:sz w:val="21"/>
          <w:szCs w:val="21"/>
          <w:lang w:val="ru-RU"/>
        </w:rPr>
      </w:pPr>
      <w:r>
        <w:rPr>
          <w:rFonts w:ascii="Times New Roman" w:hAnsi="Times New Roman" w:cs="Times New Roman"/>
          <w:sz w:val="21"/>
          <w:szCs w:val="21"/>
          <w:lang w:val="ru-RU"/>
        </w:rPr>
        <w:t>-</w:t>
      </w:r>
      <w:r w:rsidRPr="001E686C">
        <w:rPr>
          <w:rFonts w:ascii="Times New Roman" w:hAnsi="Times New Roman" w:cs="Times New Roman"/>
          <w:sz w:val="21"/>
          <w:szCs w:val="21"/>
          <w:lang w:val="ru-RU"/>
        </w:rPr>
        <w:t xml:space="preserve"> Виконавець має приступити до виконання послуг при сприятливих погодних умовах протягом доби з часу отримання замовлення та забезпечити своєчасне проведення комплексу послуг по мірі їх замовлень.</w:t>
      </w:r>
    </w:p>
    <w:p w14:paraId="49E38AD6" w14:textId="77777777" w:rsidR="001E686C" w:rsidRPr="001E686C" w:rsidRDefault="001E686C" w:rsidP="001E686C">
      <w:pPr>
        <w:tabs>
          <w:tab w:val="left" w:pos="851"/>
          <w:tab w:val="left" w:pos="1134"/>
        </w:tabs>
        <w:spacing w:after="0" w:line="240" w:lineRule="auto"/>
        <w:contextualSpacing/>
        <w:jc w:val="both"/>
        <w:rPr>
          <w:rFonts w:ascii="Times New Roman" w:hAnsi="Times New Roman" w:cs="Times New Roman"/>
          <w:b/>
          <w:bCs/>
          <w:sz w:val="21"/>
          <w:szCs w:val="21"/>
          <w:u w:val="single"/>
        </w:rPr>
      </w:pPr>
      <w:r w:rsidRPr="001E686C">
        <w:rPr>
          <w:rFonts w:ascii="Times New Roman" w:hAnsi="Times New Roman" w:cs="Times New Roman"/>
          <w:b/>
          <w:bCs/>
          <w:sz w:val="21"/>
          <w:szCs w:val="21"/>
        </w:rPr>
        <w:t xml:space="preserve">2.4. </w:t>
      </w:r>
      <w:r w:rsidRPr="001E686C">
        <w:rPr>
          <w:rFonts w:ascii="Times New Roman" w:hAnsi="Times New Roman" w:cs="Times New Roman"/>
          <w:b/>
          <w:bCs/>
          <w:sz w:val="21"/>
          <w:szCs w:val="21"/>
          <w:u w:val="single"/>
        </w:rPr>
        <w:t>Обрізані гілки або порізані спиляні дерева</w:t>
      </w:r>
      <w:r w:rsidRPr="001E686C">
        <w:rPr>
          <w:rFonts w:ascii="Times New Roman" w:hAnsi="Times New Roman" w:cs="Times New Roman"/>
          <w:b/>
          <w:bCs/>
          <w:sz w:val="21"/>
          <w:szCs w:val="21"/>
          <w:u w:val="single"/>
          <w:lang w:val="ru-RU"/>
        </w:rPr>
        <w:t xml:space="preserve"> </w:t>
      </w:r>
      <w:r w:rsidRPr="001E686C">
        <w:rPr>
          <w:rFonts w:ascii="Times New Roman" w:hAnsi="Times New Roman" w:cs="Times New Roman"/>
          <w:b/>
          <w:bCs/>
          <w:sz w:val="21"/>
          <w:szCs w:val="21"/>
          <w:u w:val="single"/>
        </w:rPr>
        <w:t>є власністю Замовника.</w:t>
      </w:r>
    </w:p>
    <w:p w14:paraId="1C0DDCBC" w14:textId="77777777" w:rsidR="001E686C" w:rsidRPr="001E686C" w:rsidRDefault="001E686C" w:rsidP="001E686C">
      <w:pPr>
        <w:spacing w:after="0" w:line="240" w:lineRule="auto"/>
        <w:rPr>
          <w:rFonts w:ascii="Times New Roman" w:hAnsi="Times New Roman" w:cs="Times New Roman"/>
          <w:b/>
          <w:sz w:val="21"/>
          <w:szCs w:val="21"/>
          <w:lang w:val="ru-RU"/>
        </w:rPr>
      </w:pPr>
      <w:r w:rsidRPr="001E686C">
        <w:rPr>
          <w:rFonts w:ascii="Times New Roman" w:hAnsi="Times New Roman" w:cs="Times New Roman"/>
          <w:b/>
          <w:sz w:val="21"/>
          <w:szCs w:val="21"/>
        </w:rPr>
        <w:t xml:space="preserve">2.5. </w:t>
      </w:r>
      <w:r w:rsidRPr="001E686C">
        <w:rPr>
          <w:rFonts w:ascii="Times New Roman" w:hAnsi="Times New Roman" w:cs="Times New Roman"/>
          <w:b/>
          <w:sz w:val="21"/>
          <w:szCs w:val="21"/>
          <w:lang w:val="ru-RU"/>
        </w:rPr>
        <w:t xml:space="preserve">Термін надання послуг: </w:t>
      </w:r>
      <w:r w:rsidRPr="001E686C">
        <w:rPr>
          <w:rFonts w:ascii="Times New Roman" w:hAnsi="Times New Roman" w:cs="Times New Roman"/>
          <w:b/>
          <w:sz w:val="21"/>
          <w:szCs w:val="21"/>
        </w:rPr>
        <w:t xml:space="preserve">вересень-листопад </w:t>
      </w:r>
      <w:r w:rsidRPr="001E686C">
        <w:rPr>
          <w:rFonts w:ascii="Times New Roman" w:hAnsi="Times New Roman" w:cs="Times New Roman"/>
          <w:b/>
          <w:sz w:val="21"/>
          <w:szCs w:val="21"/>
          <w:lang w:val="ru-RU"/>
        </w:rPr>
        <w:t>2025 року</w:t>
      </w:r>
    </w:p>
    <w:p w14:paraId="5AD9D61D" w14:textId="77777777" w:rsidR="001E686C" w:rsidRPr="001E686C" w:rsidRDefault="001E686C" w:rsidP="001E686C">
      <w:pPr>
        <w:spacing w:after="0" w:line="240" w:lineRule="auto"/>
        <w:jc w:val="center"/>
        <w:rPr>
          <w:rFonts w:ascii="Times New Roman" w:hAnsi="Times New Roman" w:cs="Times New Roman"/>
          <w:sz w:val="21"/>
          <w:szCs w:val="21"/>
          <w:lang w:val="ru-RU"/>
        </w:rPr>
      </w:pPr>
    </w:p>
    <w:p w14:paraId="71F7EAC0" w14:textId="77777777" w:rsidR="001E686C" w:rsidRPr="001E686C" w:rsidRDefault="001E686C" w:rsidP="001E686C">
      <w:pPr>
        <w:widowControl w:val="0"/>
        <w:suppressAutoHyphens/>
        <w:spacing w:after="0" w:line="240" w:lineRule="auto"/>
        <w:rPr>
          <w:rFonts w:ascii="Times New Roman" w:eastAsia="NSimSun" w:hAnsi="Times New Roman" w:cs="Times New Roman"/>
          <w:kern w:val="2"/>
          <w:sz w:val="21"/>
          <w:szCs w:val="21"/>
          <w:shd w:val="clear" w:color="auto" w:fill="FFFFFF"/>
          <w:lang w:eastAsia="zh-CN"/>
        </w:rPr>
      </w:pPr>
      <w:r w:rsidRPr="001E686C">
        <w:rPr>
          <w:rFonts w:ascii="Times New Roman" w:eastAsia="NSimSun" w:hAnsi="Times New Roman" w:cs="Times New Roman"/>
          <w:i/>
          <w:iCs/>
          <w:kern w:val="2"/>
          <w:sz w:val="21"/>
          <w:szCs w:val="21"/>
          <w:u w:val="single"/>
          <w:shd w:val="clear" w:color="auto" w:fill="FFFFFF"/>
          <w:lang w:eastAsia="zh-CN"/>
        </w:rPr>
        <w:t>Усі супутні витрати, пов’язані з наданням послуг (транспортні, поштові, тощо) несе Учасник</w:t>
      </w:r>
      <w:r w:rsidRPr="001E686C">
        <w:rPr>
          <w:rFonts w:ascii="Times New Roman" w:eastAsia="NSimSun" w:hAnsi="Times New Roman" w:cs="Times New Roman"/>
          <w:kern w:val="2"/>
          <w:sz w:val="21"/>
          <w:szCs w:val="21"/>
          <w:shd w:val="clear" w:color="auto" w:fill="FFFFFF"/>
          <w:lang w:eastAsia="zh-CN"/>
        </w:rPr>
        <w:t>.</w:t>
      </w:r>
    </w:p>
    <w:p w14:paraId="4EF5CE3F" w14:textId="77777777" w:rsidR="001E686C" w:rsidRPr="001E686C" w:rsidRDefault="001E686C" w:rsidP="001E686C">
      <w:pPr>
        <w:widowControl w:val="0"/>
        <w:suppressAutoHyphens/>
        <w:spacing w:after="0" w:line="240" w:lineRule="auto"/>
        <w:rPr>
          <w:rFonts w:ascii="Times New Roman" w:eastAsia="NSimSun" w:hAnsi="Times New Roman" w:cs="Times New Roman"/>
          <w:kern w:val="2"/>
          <w:sz w:val="21"/>
          <w:szCs w:val="21"/>
          <w:shd w:val="clear" w:color="auto" w:fill="FFFFFF"/>
          <w:lang w:eastAsia="zh-CN"/>
        </w:rPr>
      </w:pPr>
    </w:p>
    <w:p w14:paraId="46F62286" w14:textId="77777777" w:rsidR="001E686C" w:rsidRPr="001E686C" w:rsidRDefault="001E686C" w:rsidP="001E686C">
      <w:pPr>
        <w:tabs>
          <w:tab w:val="left" w:pos="426"/>
        </w:tabs>
        <w:spacing w:after="0" w:line="240" w:lineRule="auto"/>
        <w:jc w:val="both"/>
        <w:rPr>
          <w:rFonts w:ascii="Times New Roman" w:eastAsia="Arial" w:hAnsi="Times New Roman" w:cs="Times New Roman"/>
          <w:b/>
          <w:i/>
          <w:sz w:val="21"/>
          <w:szCs w:val="21"/>
          <w:lang w:eastAsia="ru-RU"/>
        </w:rPr>
      </w:pPr>
      <w:r w:rsidRPr="001E686C">
        <w:rPr>
          <w:rFonts w:ascii="Times New Roman" w:eastAsia="Arial" w:hAnsi="Times New Roman" w:cs="Times New Roman"/>
          <w:bCs/>
          <w:i/>
          <w:sz w:val="21"/>
          <w:szCs w:val="21"/>
          <w:lang w:eastAsia="ru-RU"/>
        </w:rPr>
        <w:tab/>
      </w:r>
      <w:r w:rsidRPr="001E686C">
        <w:rPr>
          <w:rFonts w:ascii="Times New Roman" w:eastAsia="Arial" w:hAnsi="Times New Roman" w:cs="Times New Roman"/>
          <w:b/>
          <w:i/>
          <w:sz w:val="21"/>
          <w:szCs w:val="21"/>
          <w:lang w:eastAsia="ru-RU"/>
        </w:rPr>
        <w:t>В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законодавством.</w:t>
      </w:r>
    </w:p>
    <w:p w14:paraId="6B974E23" w14:textId="77777777" w:rsidR="001E686C" w:rsidRPr="001E686C" w:rsidRDefault="001E686C" w:rsidP="001E686C">
      <w:pPr>
        <w:tabs>
          <w:tab w:val="left" w:pos="426"/>
        </w:tabs>
        <w:spacing w:after="0" w:line="240" w:lineRule="auto"/>
        <w:jc w:val="both"/>
        <w:rPr>
          <w:rFonts w:ascii="Times New Roman" w:eastAsia="Arial" w:hAnsi="Times New Roman" w:cs="Times New Roman"/>
          <w:bCs/>
          <w:i/>
          <w:sz w:val="21"/>
          <w:szCs w:val="21"/>
          <w:lang w:eastAsia="ru-RU"/>
        </w:rPr>
      </w:pPr>
    </w:p>
    <w:p w14:paraId="269D7E4A" w14:textId="77777777" w:rsidR="001E686C" w:rsidRPr="001E686C" w:rsidRDefault="001E686C" w:rsidP="001E686C">
      <w:pPr>
        <w:tabs>
          <w:tab w:val="left" w:pos="426"/>
        </w:tabs>
        <w:spacing w:after="0" w:line="240" w:lineRule="auto"/>
        <w:jc w:val="both"/>
        <w:rPr>
          <w:rFonts w:ascii="Times New Roman" w:eastAsia="Arial" w:hAnsi="Times New Roman" w:cs="Times New Roman"/>
          <w:bCs/>
          <w:i/>
          <w:sz w:val="21"/>
          <w:szCs w:val="21"/>
          <w:lang w:eastAsia="ru-RU"/>
        </w:rPr>
      </w:pPr>
      <w:r w:rsidRPr="001E686C">
        <w:rPr>
          <w:rFonts w:ascii="Times New Roman" w:eastAsia="Arial" w:hAnsi="Times New Roman" w:cs="Times New Roman"/>
          <w:bCs/>
          <w:i/>
          <w:sz w:val="21"/>
          <w:szCs w:val="21"/>
          <w:lang w:eastAsia="ru-RU"/>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bookmarkEnd w:id="5"/>
    <w:p w14:paraId="58F826EA" w14:textId="0C80E0BC" w:rsidR="00F923B1" w:rsidRPr="001E686C" w:rsidRDefault="00F923B1" w:rsidP="00004A12">
      <w:pPr>
        <w:spacing w:after="0" w:line="240" w:lineRule="auto"/>
        <w:ind w:left="720"/>
        <w:jc w:val="right"/>
        <w:rPr>
          <w:rFonts w:ascii="Times New Roman" w:eastAsia="Arial" w:hAnsi="Times New Roman" w:cs="Times New Roman"/>
          <w:bCs/>
          <w:i/>
          <w:sz w:val="20"/>
          <w:szCs w:val="20"/>
          <w:u w:val="single"/>
          <w:lang w:eastAsia="ru-RU"/>
        </w:rPr>
      </w:pPr>
    </w:p>
    <w:sectPr w:rsidR="00F923B1" w:rsidRPr="001E68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B4E5EF9"/>
    <w:multiLevelType w:val="hybridMultilevel"/>
    <w:tmpl w:val="683E739A"/>
    <w:lvl w:ilvl="0" w:tplc="7DCECE5C">
      <w:start w:val="1"/>
      <w:numFmt w:val="bullet"/>
      <w:lvlText w:val=""/>
      <w:lvlJc w:val="left"/>
      <w:pPr>
        <w:ind w:left="928"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47434A"/>
    <w:multiLevelType w:val="multilevel"/>
    <w:tmpl w:val="5FFA73B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9"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2"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85C6183"/>
    <w:multiLevelType w:val="hybridMultilevel"/>
    <w:tmpl w:val="77E2B41E"/>
    <w:lvl w:ilvl="0" w:tplc="7DCECE5C">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6"/>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04A12"/>
    <w:rsid w:val="00017371"/>
    <w:rsid w:val="000324F5"/>
    <w:rsid w:val="000765F1"/>
    <w:rsid w:val="000B0500"/>
    <w:rsid w:val="001A2FE8"/>
    <w:rsid w:val="001D1DA4"/>
    <w:rsid w:val="001E686C"/>
    <w:rsid w:val="00231720"/>
    <w:rsid w:val="00242203"/>
    <w:rsid w:val="00242E77"/>
    <w:rsid w:val="002630CB"/>
    <w:rsid w:val="002A205F"/>
    <w:rsid w:val="002B72AC"/>
    <w:rsid w:val="002C12FC"/>
    <w:rsid w:val="00353851"/>
    <w:rsid w:val="003B24F5"/>
    <w:rsid w:val="00405FC5"/>
    <w:rsid w:val="00414A3F"/>
    <w:rsid w:val="004241FB"/>
    <w:rsid w:val="00424403"/>
    <w:rsid w:val="004518F7"/>
    <w:rsid w:val="00454C50"/>
    <w:rsid w:val="004565DA"/>
    <w:rsid w:val="00492316"/>
    <w:rsid w:val="004B30E0"/>
    <w:rsid w:val="004C7BA8"/>
    <w:rsid w:val="00505DDD"/>
    <w:rsid w:val="005A5351"/>
    <w:rsid w:val="005C43DA"/>
    <w:rsid w:val="005F3D1B"/>
    <w:rsid w:val="00641BCB"/>
    <w:rsid w:val="00650503"/>
    <w:rsid w:val="006C3F73"/>
    <w:rsid w:val="00700AF5"/>
    <w:rsid w:val="00742FAB"/>
    <w:rsid w:val="00762AA6"/>
    <w:rsid w:val="007E607A"/>
    <w:rsid w:val="00831F03"/>
    <w:rsid w:val="0088556A"/>
    <w:rsid w:val="008E727C"/>
    <w:rsid w:val="008F2216"/>
    <w:rsid w:val="008F7000"/>
    <w:rsid w:val="00932BB8"/>
    <w:rsid w:val="00950713"/>
    <w:rsid w:val="00951B0B"/>
    <w:rsid w:val="009A42DA"/>
    <w:rsid w:val="00A42C8B"/>
    <w:rsid w:val="00A52318"/>
    <w:rsid w:val="00B72904"/>
    <w:rsid w:val="00B76851"/>
    <w:rsid w:val="00BE404B"/>
    <w:rsid w:val="00BF014B"/>
    <w:rsid w:val="00C43A4F"/>
    <w:rsid w:val="00C607E0"/>
    <w:rsid w:val="00C70250"/>
    <w:rsid w:val="00C95BB7"/>
    <w:rsid w:val="00CF239D"/>
    <w:rsid w:val="00D33C43"/>
    <w:rsid w:val="00D40B25"/>
    <w:rsid w:val="00D626B8"/>
    <w:rsid w:val="00D76110"/>
    <w:rsid w:val="00E07611"/>
    <w:rsid w:val="00E132F1"/>
    <w:rsid w:val="00E26A98"/>
    <w:rsid w:val="00E51405"/>
    <w:rsid w:val="00E576A2"/>
    <w:rsid w:val="00E81C81"/>
    <w:rsid w:val="00EA48DF"/>
    <w:rsid w:val="00F573E0"/>
    <w:rsid w:val="00F630C3"/>
    <w:rsid w:val="00F923B1"/>
    <w:rsid w:val="00FB2F3D"/>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1E686C"/>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44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1</Pages>
  <Words>1445</Words>
  <Characters>8242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69</cp:revision>
  <cp:lastPrinted>2022-01-28T12:45:00Z</cp:lastPrinted>
  <dcterms:created xsi:type="dcterms:W3CDTF">2021-03-31T12:56:00Z</dcterms:created>
  <dcterms:modified xsi:type="dcterms:W3CDTF">2025-07-15T12:02:00Z</dcterms:modified>
</cp:coreProperties>
</file>